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B6" w:rsidRDefault="00065BB6" w:rsidP="00065BB6">
      <w:pPr>
        <w:pStyle w:val="3"/>
        <w:ind w:left="0"/>
      </w:pPr>
      <w:bookmarkStart w:id="0" w:name="_Toc413164753"/>
      <w:r>
        <w:rPr>
          <w:rFonts w:hint="eastAsia"/>
        </w:rPr>
        <w:t>终端设备开机</w:t>
      </w:r>
    </w:p>
    <w:p w:rsidR="00065BB6" w:rsidRDefault="00065BB6" w:rsidP="00065BB6">
      <w:pPr>
        <w:pStyle w:val="a0"/>
        <w:ind w:firstLine="480"/>
      </w:pPr>
      <w:r>
        <w:rPr>
          <w:rFonts w:hint="eastAsia"/>
        </w:rPr>
        <w:t>按下终端前面板开机按钮，开机后等待30s，主显示器（1号屏）会显示系统主界面，系统主界面由主窗口、课堂列表和信息栏3部分构成，进入课堂之前，请查看主窗口显示图像是否正常，信息栏是否正常登陆，课堂列表显示是否正常；</w:t>
      </w:r>
    </w:p>
    <w:p w:rsidR="00065BB6" w:rsidRDefault="00065BB6" w:rsidP="00065BB6">
      <w:pPr>
        <w:pStyle w:val="a0"/>
        <w:ind w:firstLine="480"/>
      </w:pPr>
      <w:r>
        <w:rPr>
          <w:rFonts w:hint="eastAsia"/>
        </w:rPr>
        <w:t>系统</w:t>
      </w:r>
      <w:r>
        <w:t>主界面</w:t>
      </w:r>
      <w:r>
        <w:rPr>
          <w:rFonts w:hint="eastAsia"/>
        </w:rPr>
        <w:t>如</w:t>
      </w:r>
      <w:r>
        <w:fldChar w:fldCharType="begin"/>
      </w:r>
      <w:r>
        <w:instrText xml:space="preserve"> </w:instrText>
      </w:r>
      <w:r>
        <w:rPr>
          <w:rFonts w:hint="eastAsia"/>
        </w:rPr>
        <w:instrText>REF _Ref339296534 \h</w:instrText>
      </w:r>
      <w:r>
        <w:instrText xml:space="preserve"> </w:instrText>
      </w:r>
      <w:r>
        <w:fldChar w:fldCharType="separate"/>
      </w:r>
      <w:r>
        <w:rPr>
          <w:rFonts w:hint="eastAsia"/>
        </w:rPr>
        <w:t xml:space="preserve">图 </w:t>
      </w:r>
      <w:r>
        <w:rPr>
          <w:rFonts w:hint="eastAsia"/>
          <w:noProof/>
        </w:rPr>
        <w:t>1</w:t>
      </w:r>
      <w:r>
        <w:noBreakHyphen/>
      </w:r>
      <w:r>
        <w:rPr>
          <w:noProof/>
        </w:rPr>
        <w:t>1</w:t>
      </w:r>
      <w:r>
        <w:fldChar w:fldCharType="end"/>
      </w:r>
      <w:r>
        <w:rPr>
          <w:rFonts w:hint="eastAsia"/>
        </w:rPr>
        <w:t>所示。</w:t>
      </w:r>
    </w:p>
    <w:p w:rsidR="00065BB6" w:rsidRDefault="00065BB6" w:rsidP="00065BB6">
      <w:pPr>
        <w:pStyle w:val="a0"/>
        <w:keepNext/>
        <w:ind w:firstLineChars="0" w:firstLine="0"/>
        <w:jc w:val="center"/>
      </w:pPr>
      <w:r>
        <w:rPr>
          <w:rFonts w:hint="eastAsia"/>
          <w:noProof/>
          <w:snapToGrid/>
        </w:rPr>
        <mc:AlternateContent>
          <mc:Choice Requires="wpg">
            <w:drawing>
              <wp:anchor distT="0" distB="0" distL="114300" distR="114300" simplePos="0" relativeHeight="251662336" behindDoc="0" locked="0" layoutInCell="1" allowOverlap="1" wp14:anchorId="0A231CFD" wp14:editId="001BCB57">
                <wp:simplePos x="0" y="0"/>
                <wp:positionH relativeFrom="column">
                  <wp:posOffset>351790</wp:posOffset>
                </wp:positionH>
                <wp:positionV relativeFrom="paragraph">
                  <wp:posOffset>711835</wp:posOffset>
                </wp:positionV>
                <wp:extent cx="4112895" cy="2019300"/>
                <wp:effectExtent l="6350" t="10795" r="5080" b="379730"/>
                <wp:wrapNone/>
                <wp:docPr id="15"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895" cy="2019300"/>
                          <a:chOff x="2605" y="9030"/>
                          <a:chExt cx="6477" cy="3180"/>
                        </a:xfrm>
                      </wpg:grpSpPr>
                      <wps:wsp>
                        <wps:cNvPr id="16" name="AutoShape 3"/>
                        <wps:cNvSpPr>
                          <a:spLocks noChangeArrowheads="1"/>
                        </wps:cNvSpPr>
                        <wps:spPr bwMode="auto">
                          <a:xfrm>
                            <a:off x="7495" y="9315"/>
                            <a:ext cx="1587" cy="510"/>
                          </a:xfrm>
                          <a:prstGeom prst="wedgeRectCallout">
                            <a:avLst>
                              <a:gd name="adj1" fmla="val -45495"/>
                              <a:gd name="adj2" fmla="val 149394"/>
                            </a:avLst>
                          </a:prstGeom>
                          <a:solidFill>
                            <a:srgbClr val="FFFFFF"/>
                          </a:solidFill>
                          <a:ln w="9525">
                            <a:solidFill>
                              <a:srgbClr val="000000"/>
                            </a:solidFill>
                            <a:miter lim="800000"/>
                            <a:headEnd/>
                            <a:tailEnd/>
                          </a:ln>
                        </wps:spPr>
                        <wps:txbx>
                          <w:txbxContent>
                            <w:p w:rsidR="00065BB6" w:rsidRDefault="00065BB6" w:rsidP="00065BB6">
                              <w:pPr>
                                <w:jc w:val="center"/>
                              </w:pPr>
                              <w:r>
                                <w:rPr>
                                  <w:rFonts w:hint="eastAsia"/>
                                </w:rPr>
                                <w:t>课堂列表窗口</w:t>
                              </w:r>
                            </w:p>
                          </w:txbxContent>
                        </wps:txbx>
                        <wps:bodyPr rot="0" vert="horz" wrap="square" lIns="91440" tIns="45720" rIns="91440" bIns="45720" anchor="t" anchorCtr="0" upright="1">
                          <a:noAutofit/>
                        </wps:bodyPr>
                      </wps:wsp>
                      <wps:wsp>
                        <wps:cNvPr id="17" name="AutoShape 4"/>
                        <wps:cNvSpPr>
                          <a:spLocks noChangeArrowheads="1"/>
                        </wps:cNvSpPr>
                        <wps:spPr bwMode="auto">
                          <a:xfrm>
                            <a:off x="2605" y="9030"/>
                            <a:ext cx="1417" cy="510"/>
                          </a:xfrm>
                          <a:prstGeom prst="wedgeRectCallout">
                            <a:avLst>
                              <a:gd name="adj1" fmla="val -7727"/>
                              <a:gd name="adj2" fmla="val 159218"/>
                            </a:avLst>
                          </a:prstGeom>
                          <a:solidFill>
                            <a:srgbClr val="FFFFFF"/>
                          </a:solidFill>
                          <a:ln w="9525">
                            <a:solidFill>
                              <a:srgbClr val="000000"/>
                            </a:solidFill>
                            <a:miter lim="800000"/>
                            <a:headEnd/>
                            <a:tailEnd/>
                          </a:ln>
                        </wps:spPr>
                        <wps:txbx>
                          <w:txbxContent>
                            <w:p w:rsidR="00065BB6" w:rsidRDefault="00065BB6" w:rsidP="00065BB6">
                              <w:pPr>
                                <w:jc w:val="center"/>
                              </w:pPr>
                              <w:r>
                                <w:rPr>
                                  <w:rFonts w:hint="eastAsia"/>
                                </w:rPr>
                                <w:t>主窗口</w:t>
                              </w:r>
                            </w:p>
                          </w:txbxContent>
                        </wps:txbx>
                        <wps:bodyPr rot="0" vert="horz" wrap="square" lIns="91440" tIns="45720" rIns="91440" bIns="45720" anchor="t" anchorCtr="0" upright="1">
                          <a:noAutofit/>
                        </wps:bodyPr>
                      </wps:wsp>
                      <wps:wsp>
                        <wps:cNvPr id="18" name="AutoShape 5"/>
                        <wps:cNvSpPr>
                          <a:spLocks noChangeArrowheads="1"/>
                        </wps:cNvSpPr>
                        <wps:spPr bwMode="auto">
                          <a:xfrm>
                            <a:off x="2605" y="11700"/>
                            <a:ext cx="1417" cy="510"/>
                          </a:xfrm>
                          <a:prstGeom prst="wedgeRectCallout">
                            <a:avLst>
                              <a:gd name="adj1" fmla="val -7727"/>
                              <a:gd name="adj2" fmla="val 159218"/>
                            </a:avLst>
                          </a:prstGeom>
                          <a:solidFill>
                            <a:srgbClr val="FFFFFF"/>
                          </a:solidFill>
                          <a:ln w="9525">
                            <a:solidFill>
                              <a:srgbClr val="000000"/>
                            </a:solidFill>
                            <a:miter lim="800000"/>
                            <a:headEnd/>
                            <a:tailEnd/>
                          </a:ln>
                        </wps:spPr>
                        <wps:txbx>
                          <w:txbxContent>
                            <w:p w:rsidR="00065BB6" w:rsidRDefault="00065BB6" w:rsidP="00065BB6">
                              <w:pPr>
                                <w:jc w:val="center"/>
                              </w:pPr>
                              <w:r>
                                <w:rPr>
                                  <w:rFonts w:hint="eastAsia"/>
                                </w:rPr>
                                <w:t>信息栏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31CFD" id="组合 15" o:spid="_x0000_s1026" style="position:absolute;left:0;text-align:left;margin-left:27.7pt;margin-top:56.05pt;width:323.85pt;height:159pt;z-index:251662336" coordorigin="2605,9030" coordsize="6477,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7" type="#_x0000_t61" style="position:absolute;left:7495;top:9315;width:158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Vo8IA&#10;AADbAAAADwAAAGRycy9kb3ducmV2LnhtbERP22rCQBB9L/QflhF8042VhiZ1FSnUC4Jt1Q8YsmMS&#10;mp0Nu6uJf98VhL7N4VxntuhNI67kfG1ZwWScgCAurK65VHA6fo7eQPiArLGxTApu5GExf36aYa5t&#10;xz90PYRSxBD2OSqoQmhzKX1RkUE/ti1x5M7WGQwRulJqh10MN418SZJUGqw5NlTY0kdFxe/hYhSc&#10;0/WWpq9um3XZbfW1z7plvftWajjol+8gAvXhX/xwb3Scn8L9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BWjwgAAANsAAAAPAAAAAAAAAAAAAAAAAJgCAABkcnMvZG93&#10;bnJldi54bWxQSwUGAAAAAAQABAD1AAAAhwMAAAAA&#10;" adj="973,43069">
                  <v:textbox>
                    <w:txbxContent>
                      <w:p w:rsidR="00065BB6" w:rsidRDefault="00065BB6" w:rsidP="00065BB6">
                        <w:pPr>
                          <w:jc w:val="center"/>
                        </w:pPr>
                        <w:r>
                          <w:rPr>
                            <w:rFonts w:hint="eastAsia"/>
                          </w:rPr>
                          <w:t>课堂列表窗口</w:t>
                        </w:r>
                      </w:p>
                    </w:txbxContent>
                  </v:textbox>
                </v:shape>
                <v:shape id="AutoShape 4" o:spid="_x0000_s1028" type="#_x0000_t61" style="position:absolute;left:2605;top:9030;width:141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jhMEA&#10;AADbAAAADwAAAGRycy9kb3ducmV2LnhtbERPTWvCQBC9C/6HZQRvurFIlegqIhTioUgT8TxkxyQm&#10;Oxuza0z/fbdQ6G0e73O2+8E0oqfOVZYVLOYRCOLc6ooLBZfsY7YG4TyyxsYyKfgmB/vdeLTFWNsX&#10;f1Gf+kKEEHYxKii9b2MpXV6SQTe3LXHgbrYz6APsCqk7fIVw08i3KHqXBisODSW2dCwpr9OnUXCu&#10;7f1y4ntffz6u5zZdJcssS5SaTobDBoSnwf+L/9yJDvNX8PtLO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o4TBAAAA2wAAAA8AAAAAAAAAAAAAAAAAmAIAAGRycy9kb3du&#10;cmV2LnhtbFBLBQYAAAAABAAEAPUAAACGAwAAAAA=&#10;" adj="9131,45191">
                  <v:textbox>
                    <w:txbxContent>
                      <w:p w:rsidR="00065BB6" w:rsidRDefault="00065BB6" w:rsidP="00065BB6">
                        <w:pPr>
                          <w:jc w:val="center"/>
                        </w:pPr>
                        <w:r>
                          <w:rPr>
                            <w:rFonts w:hint="eastAsia"/>
                          </w:rPr>
                          <w:t>主窗口</w:t>
                        </w:r>
                      </w:p>
                    </w:txbxContent>
                  </v:textbox>
                </v:shape>
                <v:shape id="AutoShape 5" o:spid="_x0000_s1029" type="#_x0000_t61" style="position:absolute;left:2605;top:11700;width:141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39sQA&#10;AADbAAAADwAAAGRycy9kb3ducmV2LnhtbESPQWvCQBCF74X+h2UKvdWNUrSkriIFIT2INJGeh+w0&#10;icnOptltjP/eORS8zfDevPfNeju5To00hMazgfksAUVcettwZeBU7F/eQIWIbLHzTAauFGC7eXxY&#10;Y2r9hb9ozGOlJIRDigbqGPtU61DW5DDMfE8s2o8fHEZZh0rbAS8S7jq9SJKldtiwNNTY00dNZZv/&#10;OQPH1p9Pn3we28Pv97HPV9lrUWTGPD9Nu3dQkaZ4N/9fZ1bwBVZ+kQH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N/bEAAAA2wAAAA8AAAAAAAAAAAAAAAAAmAIAAGRycy9k&#10;b3ducmV2LnhtbFBLBQYAAAAABAAEAPUAAACJAwAAAAA=&#10;" adj="9131,45191">
                  <v:textbox>
                    <w:txbxContent>
                      <w:p w:rsidR="00065BB6" w:rsidRDefault="00065BB6" w:rsidP="00065BB6">
                        <w:pPr>
                          <w:jc w:val="center"/>
                        </w:pPr>
                        <w:r>
                          <w:rPr>
                            <w:rFonts w:hint="eastAsia"/>
                          </w:rPr>
                          <w:t>信息栏</w:t>
                        </w:r>
                      </w:p>
                    </w:txbxContent>
                  </v:textbox>
                </v:shape>
              </v:group>
            </w:pict>
          </mc:Fallback>
        </mc:AlternateContent>
      </w:r>
      <w:r>
        <w:rPr>
          <w:rFonts w:hint="eastAsia"/>
          <w:noProof/>
        </w:rPr>
        <w:drawing>
          <wp:inline distT="0" distB="0" distL="0" distR="0" wp14:anchorId="45546946" wp14:editId="525783C3">
            <wp:extent cx="5262880" cy="3147060"/>
            <wp:effectExtent l="0" t="0" r="0" b="0"/>
            <wp:docPr id="14" name="图片 14" descr="主界面（未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主界面（未登录）"/>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2880" cy="3147060"/>
                    </a:xfrm>
                    <a:prstGeom prst="rect">
                      <a:avLst/>
                    </a:prstGeom>
                    <a:noFill/>
                    <a:ln>
                      <a:noFill/>
                    </a:ln>
                  </pic:spPr>
                </pic:pic>
              </a:graphicData>
            </a:graphic>
          </wp:inline>
        </w:drawing>
      </w:r>
    </w:p>
    <w:p w:rsidR="00EA3CE0" w:rsidRDefault="00EA3CE0" w:rsidP="00065BB6">
      <w:pPr>
        <w:pStyle w:val="3"/>
        <w:ind w:left="0"/>
      </w:pPr>
      <w:r>
        <w:rPr>
          <w:rFonts w:hint="eastAsia"/>
        </w:rPr>
        <w:t>课堂主界面</w:t>
      </w:r>
      <w:bookmarkEnd w:id="0"/>
    </w:p>
    <w:p w:rsidR="00EA3CE0" w:rsidRDefault="00EA3CE0" w:rsidP="00EA3CE0">
      <w:pPr>
        <w:pStyle w:val="a0"/>
        <w:ind w:firstLine="480"/>
      </w:pPr>
      <w:r>
        <w:rPr>
          <w:rFonts w:hint="eastAsia"/>
        </w:rPr>
        <w:t>听课教室端可连接1~2块显示屏，连接的显示屏数量不同，听课教室课堂主界面也不尽相同。</w:t>
      </w:r>
    </w:p>
    <w:p w:rsidR="00EA3CE0" w:rsidRDefault="00EA3CE0" w:rsidP="00EA3CE0">
      <w:pPr>
        <w:pStyle w:val="a0"/>
        <w:numPr>
          <w:ilvl w:val="0"/>
          <w:numId w:val="2"/>
        </w:numPr>
        <w:ind w:left="0" w:firstLineChars="0" w:firstLine="482"/>
      </w:pPr>
      <w:r>
        <w:rPr>
          <w:rFonts w:hint="eastAsia"/>
        </w:rPr>
        <w:t>单屏听课教室的课堂主界面</w:t>
      </w:r>
    </w:p>
    <w:p w:rsidR="00EA3CE0" w:rsidRDefault="00EA3CE0" w:rsidP="00EA3CE0">
      <w:pPr>
        <w:pStyle w:val="a0"/>
        <w:ind w:firstLine="480"/>
      </w:pPr>
      <w:r>
        <w:rPr>
          <w:rFonts w:hint="eastAsia"/>
        </w:rPr>
        <w:t>单屏听课教室的课堂主界面如</w:t>
      </w:r>
      <w:r>
        <w:fldChar w:fldCharType="begin"/>
      </w:r>
      <w:r>
        <w:instrText xml:space="preserve"> </w:instrText>
      </w:r>
      <w:r>
        <w:rPr>
          <w:rFonts w:hint="eastAsia"/>
        </w:rPr>
        <w:instrText>REF _Ref408386771 \h</w:instrText>
      </w:r>
      <w:r>
        <w:instrText xml:space="preserve"> </w:instrText>
      </w:r>
      <w:r>
        <w:fldChar w:fldCharType="separate"/>
      </w:r>
      <w:r>
        <w:rPr>
          <w:rFonts w:hint="eastAsia"/>
        </w:rPr>
        <w:t xml:space="preserve">图 </w:t>
      </w:r>
      <w:r>
        <w:rPr>
          <w:noProof/>
        </w:rPr>
        <w:t>8</w:t>
      </w:r>
      <w:r>
        <w:noBreakHyphen/>
      </w:r>
      <w:r>
        <w:rPr>
          <w:noProof/>
        </w:rPr>
        <w:t>4</w:t>
      </w:r>
      <w:r>
        <w:fldChar w:fldCharType="end"/>
      </w:r>
      <w:r>
        <w:rPr>
          <w:rFonts w:hint="eastAsia"/>
        </w:rPr>
        <w:t>所示。</w:t>
      </w:r>
    </w:p>
    <w:p w:rsidR="00EA3CE0" w:rsidRDefault="00EA3CE0" w:rsidP="00EA3CE0">
      <w:pPr>
        <w:pStyle w:val="a0"/>
        <w:keepNext/>
        <w:ind w:firstLineChars="0" w:firstLine="0"/>
        <w:jc w:val="center"/>
      </w:pPr>
      <w:r>
        <w:rPr>
          <w:rFonts w:hint="eastAsia"/>
          <w:noProof/>
          <w:snapToGrid/>
        </w:rPr>
        <w:lastRenderedPageBreak/>
        <mc:AlternateContent>
          <mc:Choice Requires="wpg">
            <w:drawing>
              <wp:anchor distT="0" distB="0" distL="114300" distR="114300" simplePos="0" relativeHeight="251660288" behindDoc="0" locked="0" layoutInCell="1" allowOverlap="1">
                <wp:simplePos x="0" y="0"/>
                <wp:positionH relativeFrom="column">
                  <wp:posOffset>264160</wp:posOffset>
                </wp:positionH>
                <wp:positionV relativeFrom="paragraph">
                  <wp:posOffset>826135</wp:posOffset>
                </wp:positionV>
                <wp:extent cx="4628515" cy="2183765"/>
                <wp:effectExtent l="13970" t="6985" r="5715" b="314325"/>
                <wp:wrapNone/>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2183765"/>
                          <a:chOff x="2497" y="2741"/>
                          <a:chExt cx="7289" cy="3439"/>
                        </a:xfrm>
                      </wpg:grpSpPr>
                      <wps:wsp>
                        <wps:cNvPr id="11" name="AutoShape 9"/>
                        <wps:cNvSpPr>
                          <a:spLocks noChangeArrowheads="1"/>
                        </wps:cNvSpPr>
                        <wps:spPr bwMode="auto">
                          <a:xfrm>
                            <a:off x="7701" y="2741"/>
                            <a:ext cx="1417" cy="454"/>
                          </a:xfrm>
                          <a:prstGeom prst="wedgeRoundRectCallout">
                            <a:avLst>
                              <a:gd name="adj1" fmla="val -36731"/>
                              <a:gd name="adj2" fmla="val 108810"/>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老师图像</w:t>
                              </w:r>
                            </w:p>
                          </w:txbxContent>
                        </wps:txbx>
                        <wps:bodyPr rot="0" vert="horz" wrap="square" lIns="91440" tIns="45720" rIns="91440" bIns="45720" anchor="t" anchorCtr="0" upright="1">
                          <a:noAutofit/>
                        </wps:bodyPr>
                      </wps:wsp>
                      <wps:wsp>
                        <wps:cNvPr id="12" name="AutoShape 10"/>
                        <wps:cNvSpPr>
                          <a:spLocks noChangeArrowheads="1"/>
                        </wps:cNvSpPr>
                        <wps:spPr bwMode="auto">
                          <a:xfrm>
                            <a:off x="8085" y="4901"/>
                            <a:ext cx="1701" cy="454"/>
                          </a:xfrm>
                          <a:prstGeom prst="wedgeRoundRectCallout">
                            <a:avLst>
                              <a:gd name="adj1" fmla="val -6907"/>
                              <a:gd name="adj2" fmla="val 155065"/>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课堂电脑图像</w:t>
                              </w:r>
                            </w:p>
                          </w:txbxContent>
                        </wps:txbx>
                        <wps:bodyPr rot="0" vert="horz" wrap="square" lIns="91440" tIns="45720" rIns="91440" bIns="45720" anchor="t" anchorCtr="0" upright="1">
                          <a:noAutofit/>
                        </wps:bodyPr>
                      </wps:wsp>
                      <wps:wsp>
                        <wps:cNvPr id="13" name="AutoShape 11"/>
                        <wps:cNvSpPr>
                          <a:spLocks noChangeArrowheads="1"/>
                        </wps:cNvSpPr>
                        <wps:spPr bwMode="auto">
                          <a:xfrm>
                            <a:off x="2497" y="5726"/>
                            <a:ext cx="1417" cy="454"/>
                          </a:xfrm>
                          <a:prstGeom prst="wedgeRoundRectCallout">
                            <a:avLst>
                              <a:gd name="adj1" fmla="val -33838"/>
                              <a:gd name="adj2" fmla="val 151764"/>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课堂信息条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 o:spid="_x0000_s1030" style="position:absolute;left:0;text-align:left;margin-left:20.8pt;margin-top:65.05pt;width:364.45pt;height:171.95pt;z-index:251660288" coordorigin="2497,2741" coordsize="7289,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31" type="#_x0000_t62" style="position:absolute;left:7701;top:2741;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Xk8MA&#10;AADbAAAADwAAAGRycy9kb3ducmV2LnhtbERPTWvCQBC9C/0PyxR6qxtbIja6CVooVIqC0UOPQ3ZM&#10;gtnZkN3GNL/eLRS8zeN9ziobTCN66lxtWcFsGoEgLqyuuVRwOn48L0A4j6yxsUwKfslBlj5MVpho&#10;e+UD9bkvRQhhl6CCyvs2kdIVFRl0U9sSB+5sO4M+wK6UusNrCDeNfImiuTRYc2iosKX3iopL/mMU&#10;uP1Y55uv/vsUn3fja8z8th1YqafHYb0E4Wnwd/G/+1OH+TP4+yUc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7Xk8MAAADbAAAADwAAAAAAAAAAAAAAAACYAgAAZHJzL2Rv&#10;d25yZXYueG1sUEsFBgAAAAAEAAQA9QAAAIgDAAAAAA==&#10;" adj="2866,34303">
                  <v:textbox>
                    <w:txbxContent>
                      <w:p w:rsidR="00EA3CE0" w:rsidRPr="00363814" w:rsidRDefault="00EA3CE0" w:rsidP="00EA3CE0">
                        <w:pPr>
                          <w:jc w:val="center"/>
                          <w:rPr>
                            <w:sz w:val="18"/>
                            <w:szCs w:val="18"/>
                          </w:rPr>
                        </w:pPr>
                        <w:r>
                          <w:rPr>
                            <w:rFonts w:hint="eastAsia"/>
                            <w:sz w:val="18"/>
                            <w:szCs w:val="18"/>
                          </w:rPr>
                          <w:t>老师图像</w:t>
                        </w:r>
                      </w:p>
                    </w:txbxContent>
                  </v:textbox>
                </v:shape>
                <v:shape id="AutoShape 10" o:spid="_x0000_s1032" type="#_x0000_t62" style="position:absolute;left:8085;top:4901;width:17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susIA&#10;AADbAAAADwAAAGRycy9kb3ducmV2LnhtbERPS2vCQBC+F/wPywheim60RUN0FR+06EmM4nnIjkk0&#10;OxuyW43/3i0UepuP7zmzRWsqcafGlZYVDAcRCOLM6pJzBafjVz8G4TyyxsoyKXiSg8W88zbDRNsH&#10;H+ie+lyEEHYJKii8rxMpXVaQQTewNXHgLrYx6ANscqkbfIRwU8lRFI2lwZJDQ4E1rQvKbumPURA/&#10;DxspN+/p1X0uP9x+9z2JV2elet12OQXhqfX/4j/3Vof5I/j9JR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Oy6wgAAANsAAAAPAAAAAAAAAAAAAAAAAJgCAABkcnMvZG93&#10;bnJldi54bWxQSwUGAAAAAAQABAD1AAAAhwMAAAAA&#10;" adj="9308,44294">
                  <v:textbox>
                    <w:txbxContent>
                      <w:p w:rsidR="00EA3CE0" w:rsidRPr="00363814" w:rsidRDefault="00EA3CE0" w:rsidP="00EA3CE0">
                        <w:pPr>
                          <w:jc w:val="center"/>
                          <w:rPr>
                            <w:sz w:val="18"/>
                            <w:szCs w:val="18"/>
                          </w:rPr>
                        </w:pPr>
                        <w:r>
                          <w:rPr>
                            <w:rFonts w:hint="eastAsia"/>
                            <w:sz w:val="18"/>
                            <w:szCs w:val="18"/>
                          </w:rPr>
                          <w:t>课堂电脑图像</w:t>
                        </w:r>
                      </w:p>
                    </w:txbxContent>
                  </v:textbox>
                </v:shape>
                <v:shape id="AutoShape 11" o:spid="_x0000_s1033" type="#_x0000_t62" style="position:absolute;left:2497;top:5726;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J+8IA&#10;AADbAAAADwAAAGRycy9kb3ducmV2LnhtbERPTYvCMBC9L/gfwgh701QXXalGEUFWZQ+r9eBxaMa2&#10;mExKk6313xthYW/zeJ+zWHXWiJYaXzlWMBomIIhzpysuFJyz7WAGwgdkjcYxKXiQh9Wy97bAVLs7&#10;H6k9hULEEPYpKihDqFMpfV6SRT90NXHkrq6xGCJsCqkbvMdwa+Q4SabSYsWxocSaNiXlt9OvVdBm&#10;7ajamuvXZJKZz5/v7LI/HJ1S7/1uPQcRqAv/4j/3Tsf5H/D6JR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En7wgAAANsAAAAPAAAAAAAAAAAAAAAAAJgCAABkcnMvZG93&#10;bnJldi54bWxQSwUGAAAAAAQABAD1AAAAhwMAAAAA&#10;" adj="3491,43581">
                  <v:textbox>
                    <w:txbxContent>
                      <w:p w:rsidR="00EA3CE0" w:rsidRPr="00363814" w:rsidRDefault="00EA3CE0" w:rsidP="00EA3CE0">
                        <w:pPr>
                          <w:jc w:val="center"/>
                          <w:rPr>
                            <w:sz w:val="18"/>
                            <w:szCs w:val="18"/>
                          </w:rPr>
                        </w:pPr>
                        <w:r>
                          <w:rPr>
                            <w:rFonts w:hint="eastAsia"/>
                            <w:sz w:val="18"/>
                            <w:szCs w:val="18"/>
                          </w:rPr>
                          <w:t>课堂信息条</w:t>
                        </w:r>
                      </w:p>
                    </w:txbxContent>
                  </v:textbox>
                </v:shape>
              </v:group>
            </w:pict>
          </mc:Fallback>
        </mc:AlternateContent>
      </w:r>
      <w:r>
        <w:rPr>
          <w:rFonts w:hint="eastAsia"/>
          <w:noProof/>
        </w:rPr>
        <w:drawing>
          <wp:inline distT="0" distB="0" distL="0" distR="0">
            <wp:extent cx="5262880" cy="3296285"/>
            <wp:effectExtent l="0" t="0" r="0" b="0"/>
            <wp:docPr id="3" name="图片 3" descr="单屏听课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单屏听课教室"/>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880" cy="3296285"/>
                    </a:xfrm>
                    <a:prstGeom prst="rect">
                      <a:avLst/>
                    </a:prstGeom>
                    <a:noFill/>
                    <a:ln>
                      <a:noFill/>
                    </a:ln>
                  </pic:spPr>
                </pic:pic>
              </a:graphicData>
            </a:graphic>
          </wp:inline>
        </w:drawing>
      </w:r>
    </w:p>
    <w:p w:rsidR="00EA3CE0" w:rsidRDefault="00EA3CE0" w:rsidP="00EA3CE0">
      <w:pPr>
        <w:pStyle w:val="a6"/>
      </w:pPr>
      <w:bookmarkStart w:id="1" w:name="_Ref40838677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8</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w:t>
      </w:r>
      <w:r>
        <w:fldChar w:fldCharType="end"/>
      </w:r>
      <w:bookmarkEnd w:id="1"/>
      <w:r>
        <w:rPr>
          <w:rFonts w:hint="eastAsia"/>
        </w:rPr>
        <w:t>单屏听课教室课堂主界面</w:t>
      </w:r>
    </w:p>
    <w:p w:rsidR="00EA3CE0" w:rsidRDefault="00EA3CE0" w:rsidP="00EA3CE0">
      <w:pPr>
        <w:pStyle w:val="a0"/>
        <w:ind w:firstLine="480"/>
      </w:pPr>
      <w:r>
        <w:rPr>
          <w:rFonts w:hint="eastAsia"/>
        </w:rPr>
        <w:t>单屏听课教室显示屏中显示内容与双屏主讲教室的1号显示屏中显示内容一致，单屏听课教室的显示屏大窗口中默认显示主讲教室的老师摄像机图像，显示屏的小窗口中默认显示课堂电脑图像（即教学多媒体计算机VGA双流图像，听课教室进入后课堂默认无法对课堂电脑进行远程控制，主讲教室开启VGA控制端的“授权互动”后，听课教室可对课堂电脑进行远程控制）。</w:t>
      </w:r>
    </w:p>
    <w:p w:rsidR="00EA3CE0" w:rsidRDefault="00EA3CE0" w:rsidP="00EA3CE0">
      <w:pPr>
        <w:pStyle w:val="a0"/>
        <w:numPr>
          <w:ilvl w:val="0"/>
          <w:numId w:val="2"/>
        </w:numPr>
        <w:ind w:left="0" w:firstLineChars="0" w:firstLine="482"/>
      </w:pPr>
      <w:r>
        <w:rPr>
          <w:rFonts w:hint="eastAsia"/>
        </w:rPr>
        <w:t>双屏听课教室的课堂主界面</w:t>
      </w:r>
    </w:p>
    <w:p w:rsidR="00EA3CE0" w:rsidRDefault="00EA3CE0" w:rsidP="00EA3CE0">
      <w:pPr>
        <w:pStyle w:val="a0"/>
        <w:ind w:firstLine="480"/>
      </w:pPr>
      <w:r>
        <w:rPr>
          <w:rFonts w:hint="eastAsia"/>
        </w:rPr>
        <w:t>双屏听课教室的课堂主界面如</w:t>
      </w:r>
      <w:r>
        <w:fldChar w:fldCharType="begin"/>
      </w:r>
      <w:r>
        <w:instrText xml:space="preserve"> </w:instrText>
      </w:r>
      <w:r>
        <w:rPr>
          <w:rFonts w:hint="eastAsia"/>
        </w:rPr>
        <w:instrText>REF _Ref408387603 \h</w:instrText>
      </w:r>
      <w:r>
        <w:instrText xml:space="preserve"> </w:instrText>
      </w:r>
      <w:r>
        <w:fldChar w:fldCharType="separate"/>
      </w:r>
      <w:r>
        <w:rPr>
          <w:rFonts w:hint="eastAsia"/>
        </w:rPr>
        <w:t xml:space="preserve">图 </w:t>
      </w:r>
      <w:r>
        <w:rPr>
          <w:noProof/>
        </w:rPr>
        <w:t>8</w:t>
      </w:r>
      <w:r>
        <w:noBreakHyphen/>
      </w:r>
      <w:r>
        <w:rPr>
          <w:noProof/>
        </w:rPr>
        <w:t>5</w:t>
      </w:r>
      <w:r>
        <w:fldChar w:fldCharType="end"/>
      </w:r>
      <w:r>
        <w:rPr>
          <w:rFonts w:hint="eastAsia"/>
        </w:rPr>
        <w:t>所示。</w:t>
      </w:r>
    </w:p>
    <w:p w:rsidR="00EA3CE0" w:rsidRDefault="00EA3CE0" w:rsidP="00EA3CE0">
      <w:pPr>
        <w:pStyle w:val="a0"/>
        <w:keepNext/>
        <w:ind w:firstLineChars="0" w:firstLine="0"/>
        <w:jc w:val="center"/>
      </w:pPr>
      <w:r>
        <w:rPr>
          <w:rFonts w:hint="eastAsia"/>
          <w:noProof/>
          <w:snapToGrid/>
        </w:rPr>
        <mc:AlternateContent>
          <mc:Choice Requires="wpg">
            <w:drawing>
              <wp:anchor distT="0" distB="0" distL="114300" distR="114300" simplePos="0" relativeHeight="251659264" behindDoc="0" locked="0" layoutInCell="1" allowOverlap="1">
                <wp:simplePos x="0" y="0"/>
                <wp:positionH relativeFrom="column">
                  <wp:posOffset>140335</wp:posOffset>
                </wp:positionH>
                <wp:positionV relativeFrom="paragraph">
                  <wp:posOffset>102870</wp:posOffset>
                </wp:positionV>
                <wp:extent cx="4967605" cy="1381760"/>
                <wp:effectExtent l="118745" t="11430" r="133350" b="235585"/>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1381760"/>
                          <a:chOff x="2302" y="10188"/>
                          <a:chExt cx="7823" cy="2176"/>
                        </a:xfrm>
                      </wpg:grpSpPr>
                      <wps:wsp>
                        <wps:cNvPr id="5" name="AutoShape 3"/>
                        <wps:cNvSpPr>
                          <a:spLocks noChangeArrowheads="1"/>
                        </wps:cNvSpPr>
                        <wps:spPr bwMode="auto">
                          <a:xfrm>
                            <a:off x="2302" y="10188"/>
                            <a:ext cx="1417" cy="454"/>
                          </a:xfrm>
                          <a:prstGeom prst="wedgeRoundRectCallout">
                            <a:avLst>
                              <a:gd name="adj1" fmla="val -60306"/>
                              <a:gd name="adj2" fmla="val -26653"/>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1号</w:t>
                              </w:r>
                              <w:r w:rsidRPr="00363814">
                                <w:rPr>
                                  <w:rFonts w:hint="eastAsia"/>
                                  <w:sz w:val="18"/>
                                  <w:szCs w:val="18"/>
                                </w:rPr>
                                <w:t>显示屏</w:t>
                              </w:r>
                            </w:p>
                          </w:txbxContent>
                        </wps:txbx>
                        <wps:bodyPr rot="0" vert="horz" wrap="square" lIns="91440" tIns="45720" rIns="91440" bIns="45720" anchor="t" anchorCtr="0" upright="1">
                          <a:noAutofit/>
                        </wps:bodyPr>
                      </wps:wsp>
                      <wps:wsp>
                        <wps:cNvPr id="6" name="AutoShape 4"/>
                        <wps:cNvSpPr>
                          <a:spLocks noChangeArrowheads="1"/>
                        </wps:cNvSpPr>
                        <wps:spPr bwMode="auto">
                          <a:xfrm>
                            <a:off x="4364" y="10642"/>
                            <a:ext cx="1417" cy="454"/>
                          </a:xfrm>
                          <a:prstGeom prst="wedgeRoundRectCallout">
                            <a:avLst>
                              <a:gd name="adj1" fmla="val -43083"/>
                              <a:gd name="adj2" fmla="val 98898"/>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老师图像</w:t>
                              </w:r>
                            </w:p>
                          </w:txbxContent>
                        </wps:txbx>
                        <wps:bodyPr rot="0" vert="horz" wrap="square" lIns="91440" tIns="45720" rIns="91440" bIns="45720" anchor="t" anchorCtr="0" upright="1">
                          <a:noAutofit/>
                        </wps:bodyPr>
                      </wps:wsp>
                      <wps:wsp>
                        <wps:cNvPr id="7" name="AutoShape 5"/>
                        <wps:cNvSpPr>
                          <a:spLocks noChangeArrowheads="1"/>
                        </wps:cNvSpPr>
                        <wps:spPr bwMode="auto">
                          <a:xfrm>
                            <a:off x="7162" y="11096"/>
                            <a:ext cx="1701" cy="454"/>
                          </a:xfrm>
                          <a:prstGeom prst="wedgeRoundRectCallout">
                            <a:avLst>
                              <a:gd name="adj1" fmla="val -2500"/>
                              <a:gd name="adj2" fmla="val 112116"/>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课堂电脑图像</w:t>
                              </w:r>
                            </w:p>
                          </w:txbxContent>
                        </wps:txbx>
                        <wps:bodyPr rot="0" vert="horz" wrap="square" lIns="91440" tIns="45720" rIns="91440" bIns="45720" anchor="t" anchorCtr="0" upright="1">
                          <a:noAutofit/>
                        </wps:bodyPr>
                      </wps:wsp>
                      <wps:wsp>
                        <wps:cNvPr id="8" name="AutoShape 6"/>
                        <wps:cNvSpPr>
                          <a:spLocks noChangeArrowheads="1"/>
                        </wps:cNvSpPr>
                        <wps:spPr bwMode="auto">
                          <a:xfrm>
                            <a:off x="2302" y="11910"/>
                            <a:ext cx="1417" cy="454"/>
                          </a:xfrm>
                          <a:prstGeom prst="wedgeRoundRectCallout">
                            <a:avLst>
                              <a:gd name="adj1" fmla="val -42944"/>
                              <a:gd name="adj2" fmla="val 125329"/>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课堂信息条</w:t>
                              </w:r>
                            </w:p>
                          </w:txbxContent>
                        </wps:txbx>
                        <wps:bodyPr rot="0" vert="horz" wrap="square" lIns="91440" tIns="45720" rIns="91440" bIns="45720" anchor="t" anchorCtr="0" upright="1">
                          <a:noAutofit/>
                        </wps:bodyPr>
                      </wps:wsp>
                      <wps:wsp>
                        <wps:cNvPr id="9" name="AutoShape 7"/>
                        <wps:cNvSpPr>
                          <a:spLocks noChangeArrowheads="1"/>
                        </wps:cNvSpPr>
                        <wps:spPr bwMode="auto">
                          <a:xfrm>
                            <a:off x="8708" y="10188"/>
                            <a:ext cx="1417" cy="454"/>
                          </a:xfrm>
                          <a:prstGeom prst="wedgeRoundRectCallout">
                            <a:avLst>
                              <a:gd name="adj1" fmla="val 62139"/>
                              <a:gd name="adj2" fmla="val -43171"/>
                              <a:gd name="adj3" fmla="val 16667"/>
                            </a:avLst>
                          </a:prstGeom>
                          <a:solidFill>
                            <a:srgbClr val="FFFFFF"/>
                          </a:solidFill>
                          <a:ln w="9525">
                            <a:solidFill>
                              <a:srgbClr val="000000"/>
                            </a:solidFill>
                            <a:miter lim="800000"/>
                            <a:headEnd/>
                            <a:tailEnd/>
                          </a:ln>
                        </wps:spPr>
                        <wps:txbx>
                          <w:txbxContent>
                            <w:p w:rsidR="00EA3CE0" w:rsidRPr="00363814" w:rsidRDefault="00EA3CE0" w:rsidP="00EA3CE0">
                              <w:pPr>
                                <w:jc w:val="center"/>
                                <w:rPr>
                                  <w:sz w:val="18"/>
                                  <w:szCs w:val="18"/>
                                </w:rPr>
                              </w:pPr>
                              <w:r>
                                <w:rPr>
                                  <w:rFonts w:hint="eastAsia"/>
                                  <w:sz w:val="18"/>
                                  <w:szCs w:val="18"/>
                                </w:rPr>
                                <w:t>2号</w:t>
                              </w:r>
                              <w:r w:rsidRPr="00363814">
                                <w:rPr>
                                  <w:rFonts w:hint="eastAsia"/>
                                  <w:sz w:val="18"/>
                                  <w:szCs w:val="18"/>
                                </w:rPr>
                                <w:t>显示屏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 o:spid="_x0000_s1034" style="position:absolute;left:0;text-align:left;margin-left:11.05pt;margin-top:8.1pt;width:391.15pt;height:108.8pt;z-index:251659264" coordorigin="2302,10188" coordsize="782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">
                <v:shape id="AutoShape 3" o:spid="_x0000_s1035" type="#_x0000_t62" style="position:absolute;left:2302;top:10188;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xqcEA&#10;AADaAAAADwAAAGRycy9kb3ducmV2LnhtbESPzarCMBSE9xd8h3AEd9dUQblUo4g/oDutbtwdmmNb&#10;bE5qE2316Y0g3OUwM98w03lrSvGg2hWWFQz6EQji1OqCMwWn4+b3D4TzyBpLy6TgSQ7ms87PFGNt&#10;Gz7QI/GZCBB2MSrIva9iKV2ak0HXtxVx8C62NuiDrDOpa2wC3JRyGEVjabDgsJBjRcuc0mtyNwrK&#10;9f622JIZ70btepms0ub8OjZK9brtYgLCU+v/w9/2VisYwedKu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sanBAAAA2gAAAA8AAAAAAAAAAAAAAAAAmAIAAGRycy9kb3du&#10;cmV2LnhtbFBLBQYAAAAABAAEAPUAAACGAwAAAAA=&#10;" adj="-2226,5043">
                  <v:textbox>
                    <w:txbxContent>
                      <w:p w:rsidR="00EA3CE0" w:rsidRPr="00363814" w:rsidRDefault="00EA3CE0" w:rsidP="00EA3CE0">
                        <w:pPr>
                          <w:jc w:val="center"/>
                          <w:rPr>
                            <w:sz w:val="18"/>
                            <w:szCs w:val="18"/>
                          </w:rPr>
                        </w:pPr>
                        <w:r>
                          <w:rPr>
                            <w:rFonts w:hint="eastAsia"/>
                            <w:sz w:val="18"/>
                            <w:szCs w:val="18"/>
                          </w:rPr>
                          <w:t>1号</w:t>
                        </w:r>
                        <w:r w:rsidRPr="00363814">
                          <w:rPr>
                            <w:rFonts w:hint="eastAsia"/>
                            <w:sz w:val="18"/>
                            <w:szCs w:val="18"/>
                          </w:rPr>
                          <w:t>显示屏</w:t>
                        </w:r>
                      </w:p>
                    </w:txbxContent>
                  </v:textbox>
                </v:shape>
                <v:shape id="AutoShape 4" o:spid="_x0000_s1036" type="#_x0000_t62" style="position:absolute;left:4364;top:10642;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C8MA&#10;AADaAAAADwAAAGRycy9kb3ducmV2LnhtbESPS2sCMRSF9wX/Q7iCu5qxiMpolMFSsI+Nj4XuLpPr&#10;ZHByM01Snf77piC4PJzHx1msOtuIK/lQO1YwGmYgiEuna64UHPZvzzMQISJrbByTgl8KsFr2nhaY&#10;a3fjLV13sRJphEOOCkyMbS5lKA1ZDEPXEifv7LzFmKSvpPZ4S+O2kS9ZNpEWa04Egy2tDZWX3Y9N&#10;XPN6HG9OJ2P2n7Ovqf4o3v13odSg3xVzEJG6+Ajf2xutYAL/V9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eC8MAAADaAAAADwAAAAAAAAAAAAAAAACYAgAAZHJzL2Rv&#10;d25yZXYueG1sUEsFBgAAAAAEAAQA9QAAAIgDAAAAAA==&#10;" adj="1494,32162">
                  <v:textbox>
                    <w:txbxContent>
                      <w:p w:rsidR="00EA3CE0" w:rsidRPr="00363814" w:rsidRDefault="00EA3CE0" w:rsidP="00EA3CE0">
                        <w:pPr>
                          <w:jc w:val="center"/>
                          <w:rPr>
                            <w:sz w:val="18"/>
                            <w:szCs w:val="18"/>
                          </w:rPr>
                        </w:pPr>
                        <w:r>
                          <w:rPr>
                            <w:rFonts w:hint="eastAsia"/>
                            <w:sz w:val="18"/>
                            <w:szCs w:val="18"/>
                          </w:rPr>
                          <w:t>老师图像</w:t>
                        </w:r>
                      </w:p>
                    </w:txbxContent>
                  </v:textbox>
                </v:shape>
                <v:shape id="AutoShape 5" o:spid="_x0000_s1037" type="#_x0000_t62" style="position:absolute;left:7162;top:11096;width:17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JvcQA&#10;AADaAAAADwAAAGRycy9kb3ducmV2LnhtbESPT2vCQBTE7wW/w/KE3uomFVqNrkGKKb21/r8+s88k&#10;mH0bsmtM++m7hYLHYWZ+w8zT3tSio9ZVlhXEowgEcW51xYWC3TZ7moBwHlljbZkUfJODdDF4mGOi&#10;7Y3X1G18IQKEXYIKSu+bREqXl2TQjWxDHLyzbQ36INtC6hZvAW5q+RxFL9JgxWGhxIbeSsovm6tR&#10;8H74Gm/NT9yt9oepv9rP7Hw8xUo9DvvlDISn3t/D/+0PreAV/q6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Cb3EAAAA2gAAAA8AAAAAAAAAAAAAAAAAmAIAAGRycy9k&#10;b3ducmV2LnhtbFBLBQYAAAAABAAEAPUAAACJAwAAAAA=&#10;" adj="10260,35017">
                  <v:textbox>
                    <w:txbxContent>
                      <w:p w:rsidR="00EA3CE0" w:rsidRPr="00363814" w:rsidRDefault="00EA3CE0" w:rsidP="00EA3CE0">
                        <w:pPr>
                          <w:jc w:val="center"/>
                          <w:rPr>
                            <w:sz w:val="18"/>
                            <w:szCs w:val="18"/>
                          </w:rPr>
                        </w:pPr>
                        <w:r>
                          <w:rPr>
                            <w:rFonts w:hint="eastAsia"/>
                            <w:sz w:val="18"/>
                            <w:szCs w:val="18"/>
                          </w:rPr>
                          <w:t>课堂电脑图像</w:t>
                        </w:r>
                      </w:p>
                    </w:txbxContent>
                  </v:textbox>
                </v:shape>
                <v:shape id="AutoShape 6" o:spid="_x0000_s1038" type="#_x0000_t62" style="position:absolute;left:2302;top:11910;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9L8A&#10;AADaAAAADwAAAGRycy9kb3ducmV2LnhtbERPTYvCMBC9L/gfwgje1tQ9iHSNooKsggerHvY4JGNb&#10;bSY1iVr/vTks7PHxvqfzzjbiQT7UjhWMhhkIYu1MzaWC03H9OQERIrLBxjEpeFGA+az3McXcuCcX&#10;9DjEUqQQDjkqqGJscymDrshiGLqWOHFn5y3GBH0pjcdnCreN/MqysbRYc2qosKVVRfp6uFsF5rX3&#10;R11sT3H5s/udXAp9u3VaqUG/W3yDiNTFf/Gfe2MUpK3pSro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4b0vwAAANoAAAAPAAAAAAAAAAAAAAAAAJgCAABkcnMvZG93bnJl&#10;di54bWxQSwUGAAAAAAQABAD1AAAAhAMAAAAA&#10;" adj="1524,37871">
                  <v:textbox>
                    <w:txbxContent>
                      <w:p w:rsidR="00EA3CE0" w:rsidRPr="00363814" w:rsidRDefault="00EA3CE0" w:rsidP="00EA3CE0">
                        <w:pPr>
                          <w:jc w:val="center"/>
                          <w:rPr>
                            <w:sz w:val="18"/>
                            <w:szCs w:val="18"/>
                          </w:rPr>
                        </w:pPr>
                        <w:r>
                          <w:rPr>
                            <w:rFonts w:hint="eastAsia"/>
                            <w:sz w:val="18"/>
                            <w:szCs w:val="18"/>
                          </w:rPr>
                          <w:t>课堂信息条</w:t>
                        </w:r>
                      </w:p>
                    </w:txbxContent>
                  </v:textbox>
                </v:shape>
                <v:shape id="AutoShape 7" o:spid="_x0000_s1039" type="#_x0000_t62" style="position:absolute;left:8708;top:10188;width:1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7acAA&#10;AADaAAAADwAAAGRycy9kb3ducmV2LnhtbESPT4vCMBTE74LfITxhL6KpHkS7jbIKgler4PXRvO2f&#10;bV5KEtv67TcLCx6HmfkNkx1G04qenK8tK1gtExDEhdU1lwrut/NiC8IHZI2tZVLwIg+H/XSSYart&#10;wFfq81CKCGGfooIqhC6V0hcVGfRL2xFH79s6gyFKV0rtcIhw08p1kmykwZrjQoUdnSoqfvKnUcBu&#10;fk265tmPtzwf+Ng/6mb1UOpjNn59ggg0hnf4v33RCnbwdy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d7acAAAADaAAAADwAAAAAAAAAAAAAAAACYAgAAZHJzL2Rvd25y&#10;ZXYueG1sUEsFBgAAAAAEAAQA9QAAAIUDAAAAAA==&#10;" adj="24222,1475">
                  <v:textbox>
                    <w:txbxContent>
                      <w:p w:rsidR="00EA3CE0" w:rsidRPr="00363814" w:rsidRDefault="00EA3CE0" w:rsidP="00EA3CE0">
                        <w:pPr>
                          <w:jc w:val="center"/>
                          <w:rPr>
                            <w:sz w:val="18"/>
                            <w:szCs w:val="18"/>
                          </w:rPr>
                        </w:pPr>
                        <w:r>
                          <w:rPr>
                            <w:rFonts w:hint="eastAsia"/>
                            <w:sz w:val="18"/>
                            <w:szCs w:val="18"/>
                          </w:rPr>
                          <w:t>2号</w:t>
                        </w:r>
                        <w:r w:rsidRPr="00363814">
                          <w:rPr>
                            <w:rFonts w:hint="eastAsia"/>
                            <w:sz w:val="18"/>
                            <w:szCs w:val="18"/>
                          </w:rPr>
                          <w:t>显示屏</w:t>
                        </w:r>
                      </w:p>
                    </w:txbxContent>
                  </v:textbox>
                </v:shape>
              </v:group>
            </w:pict>
          </mc:Fallback>
        </mc:AlternateContent>
      </w:r>
      <w:r>
        <w:rPr>
          <w:rFonts w:hint="eastAsia"/>
          <w:noProof/>
        </w:rPr>
        <w:drawing>
          <wp:inline distT="0" distB="0" distL="0" distR="0">
            <wp:extent cx="5262880" cy="1647825"/>
            <wp:effectExtent l="0" t="0" r="0" b="9525"/>
            <wp:docPr id="2" name="图片 2" descr="双屏听课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双屏听课教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880" cy="1647825"/>
                    </a:xfrm>
                    <a:prstGeom prst="rect">
                      <a:avLst/>
                    </a:prstGeom>
                    <a:noFill/>
                    <a:ln>
                      <a:noFill/>
                    </a:ln>
                  </pic:spPr>
                </pic:pic>
              </a:graphicData>
            </a:graphic>
          </wp:inline>
        </w:drawing>
      </w:r>
    </w:p>
    <w:p w:rsidR="00EA3CE0" w:rsidRDefault="00EA3CE0" w:rsidP="00EA3CE0">
      <w:pPr>
        <w:pStyle w:val="a6"/>
      </w:pPr>
      <w:bookmarkStart w:id="2" w:name="_Ref40838760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8</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w:t>
      </w:r>
      <w:r>
        <w:fldChar w:fldCharType="end"/>
      </w:r>
      <w:bookmarkEnd w:id="2"/>
      <w:r>
        <w:rPr>
          <w:rFonts w:hint="eastAsia"/>
        </w:rPr>
        <w:t>双屏听课教室课堂主界面</w:t>
      </w:r>
    </w:p>
    <w:p w:rsidR="00EA3CE0" w:rsidRDefault="00EA3CE0" w:rsidP="00EA3CE0">
      <w:pPr>
        <w:pStyle w:val="a0"/>
        <w:ind w:firstLine="480"/>
      </w:pPr>
      <w:r>
        <w:rPr>
          <w:rFonts w:hint="eastAsia"/>
        </w:rPr>
        <w:t>双屏听课教室1、2显示屏中显示内容与三屏主讲教室的1、2号显示屏中显示内容一致，双屏听课教室的1号显示屏中默认显示主讲教室的老师摄像机图像，2号显示屏中默认显示课堂电脑图像（即教学多媒体计算机VGA双流图像，听课教室进入后课堂默认无法对课堂电脑进行远程控制，主讲教室开启VGA控制端的“授权互动”后，听课教室可对课堂电脑进行远程控制）。</w:t>
      </w:r>
    </w:p>
    <w:p w:rsidR="00EA3CE0" w:rsidRDefault="00EA3CE0" w:rsidP="00065BB6">
      <w:pPr>
        <w:pStyle w:val="3"/>
        <w:ind w:left="0"/>
      </w:pPr>
      <w:bookmarkStart w:id="3" w:name="_Toc413164754"/>
      <w:r>
        <w:rPr>
          <w:rFonts w:hint="eastAsia"/>
        </w:rPr>
        <w:lastRenderedPageBreak/>
        <w:t>退出</w:t>
      </w:r>
      <w:bookmarkEnd w:id="3"/>
    </w:p>
    <w:p w:rsidR="00EA3CE0" w:rsidRDefault="00EA3CE0" w:rsidP="00EA3CE0">
      <w:pPr>
        <w:pStyle w:val="a0"/>
        <w:ind w:firstLine="480"/>
      </w:pPr>
      <w:r>
        <w:rPr>
          <w:rFonts w:hint="eastAsia"/>
        </w:rPr>
        <w:t>点击遥控器上“</w:t>
      </w:r>
      <w:r>
        <w:rPr>
          <w:rFonts w:hint="eastAsia"/>
          <w:noProof/>
        </w:rPr>
        <w:drawing>
          <wp:inline distT="0" distB="0" distL="0" distR="0">
            <wp:extent cx="329565" cy="180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 cy="180975"/>
                    </a:xfrm>
                    <a:prstGeom prst="rect">
                      <a:avLst/>
                    </a:prstGeom>
                    <a:noFill/>
                    <a:ln>
                      <a:noFill/>
                    </a:ln>
                  </pic:spPr>
                </pic:pic>
              </a:graphicData>
            </a:graphic>
          </wp:inline>
        </w:drawing>
      </w:r>
      <w:r>
        <w:rPr>
          <w:rFonts w:hint="eastAsia"/>
        </w:rPr>
        <w:t>”键可退出课堂。</w:t>
      </w:r>
    </w:p>
    <w:p w:rsidR="00182D7C" w:rsidRDefault="00182D7C" w:rsidP="00182D7C">
      <w:pPr>
        <w:pStyle w:val="3"/>
        <w:ind w:left="0"/>
      </w:pPr>
      <w:bookmarkStart w:id="4" w:name="_Toc431167729"/>
      <w:r>
        <w:rPr>
          <w:rFonts w:hint="eastAsia"/>
        </w:rPr>
        <w:t>遥控器功能介绍：</w:t>
      </w:r>
      <w:bookmarkEnd w:id="4"/>
    </w:p>
    <w:p w:rsidR="00182D7C" w:rsidRDefault="00182D7C" w:rsidP="00182D7C">
      <w:pPr>
        <w:jc w:val="left"/>
        <w:rPr>
          <w:rFonts w:cs="宋体"/>
          <w:sz w:val="24"/>
          <w:szCs w:val="24"/>
        </w:rPr>
      </w:pPr>
      <w:r>
        <w:rPr>
          <w:rFonts w:cs="宋体"/>
          <w:noProof/>
          <w:snapToGrid/>
          <w:sz w:val="24"/>
          <w:szCs w:val="24"/>
        </w:rPr>
        <w:drawing>
          <wp:inline distT="0" distB="0" distL="0" distR="0">
            <wp:extent cx="1254760" cy="389128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760" cy="3891280"/>
                    </a:xfrm>
                    <a:prstGeom prst="rect">
                      <a:avLst/>
                    </a:prstGeom>
                    <a:noFill/>
                    <a:ln>
                      <a:noFill/>
                    </a:ln>
                  </pic:spPr>
                </pic:pic>
              </a:graphicData>
            </a:graphic>
          </wp:inline>
        </w:drawing>
      </w:r>
      <w:r>
        <w:t xml:space="preserve"> </w:t>
      </w:r>
      <w:bookmarkStart w:id="5" w:name="_GoBack"/>
      <w:r>
        <w:rPr>
          <w:rFonts w:cs="宋体"/>
          <w:sz w:val="24"/>
          <w:szCs w:val="24"/>
        </w:rPr>
        <w:fldChar w:fldCharType="begin"/>
      </w:r>
      <w:r>
        <w:rPr>
          <w:rFonts w:cs="宋体"/>
          <w:sz w:val="24"/>
          <w:szCs w:val="24"/>
        </w:rPr>
        <w:instrText xml:space="preserve"> INCLUDEPICTURE "C:\\Users\\Administrator\\Documents\\Tencent Files\\13418199\\Image\\C2C\\4TCE2723V~KAMQ~L(9P0R[E.png" \* MERGEFORMATINET </w:instrText>
      </w:r>
      <w:r>
        <w:rPr>
          <w:rFonts w:cs="宋体"/>
          <w:sz w:val="24"/>
          <w:szCs w:val="24"/>
        </w:rPr>
        <w:fldChar w:fldCharType="separate"/>
      </w:r>
      <w:r>
        <w:rPr>
          <w:rFonts w:cs="宋体"/>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i1025" type="#_x0000_t75" style="width:304.75pt;height:279.65pt;mso-wrap-style:square;mso-position-horizontal-relative:page;mso-position-vertical-relative:page">
            <v:imagedata r:id="rId12" r:href="rId13"/>
          </v:shape>
        </w:pict>
      </w:r>
      <w:r>
        <w:rPr>
          <w:rFonts w:cs="宋体"/>
          <w:sz w:val="24"/>
          <w:szCs w:val="24"/>
        </w:rPr>
        <w:fldChar w:fldCharType="end"/>
      </w:r>
      <w:bookmarkEnd w:id="5"/>
    </w:p>
    <w:p w:rsidR="00182D7C" w:rsidRDefault="00182D7C" w:rsidP="00182D7C">
      <w:pPr>
        <w:pStyle w:val="a0"/>
        <w:ind w:firstLine="480"/>
        <w:rPr>
          <w:rFonts w:hint="eastAsia"/>
        </w:rPr>
      </w:pPr>
    </w:p>
    <w:p w:rsidR="0062036D" w:rsidRPr="00EA3CE0" w:rsidRDefault="0062036D"/>
    <w:sectPr w:rsidR="0062036D" w:rsidRPr="00EA3C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E57" w:rsidRDefault="00A93E57" w:rsidP="00EA3CE0">
      <w:r>
        <w:separator/>
      </w:r>
    </w:p>
  </w:endnote>
  <w:endnote w:type="continuationSeparator" w:id="0">
    <w:p w:rsidR="00A93E57" w:rsidRDefault="00A93E57" w:rsidP="00EA3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E57" w:rsidRDefault="00A93E57" w:rsidP="00EA3CE0">
      <w:r>
        <w:separator/>
      </w:r>
    </w:p>
  </w:footnote>
  <w:footnote w:type="continuationSeparator" w:id="0">
    <w:p w:rsidR="00A93E57" w:rsidRDefault="00A93E57" w:rsidP="00EA3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B4525"/>
    <w:multiLevelType w:val="multilevel"/>
    <w:tmpl w:val="D5D62C5E"/>
    <w:lvl w:ilvl="0">
      <w:start w:val="1"/>
      <w:numFmt w:val="decimal"/>
      <w:pStyle w:val="1"/>
      <w:suff w:val="space"/>
      <w:lvlText w:val="%1 "/>
      <w:lvlJc w:val="left"/>
      <w:pPr>
        <w:ind w:left="0" w:firstLine="0"/>
      </w:pPr>
      <w:rPr>
        <w:rFonts w:ascii="黑体" w:eastAsia="黑体" w:hint="eastAsia"/>
        <w:b w:val="0"/>
        <w:i w:val="0"/>
        <w:sz w:val="24"/>
      </w:rPr>
    </w:lvl>
    <w:lvl w:ilvl="1">
      <w:start w:val="1"/>
      <w:numFmt w:val="decimal"/>
      <w:pStyle w:val="2"/>
      <w:suff w:val="space"/>
      <w:lvlText w:val="%1.%2 "/>
      <w:lvlJc w:val="left"/>
      <w:pPr>
        <w:ind w:left="0" w:firstLine="0"/>
      </w:pPr>
      <w:rPr>
        <w:rFonts w:ascii="黑体" w:eastAsia="黑体" w:hint="eastAsia"/>
        <w:b w:val="0"/>
        <w:i w:val="0"/>
        <w:strike w:val="0"/>
        <w:dstrike w:val="0"/>
        <w:color w:val="auto"/>
        <w:sz w:val="24"/>
        <w:u w:val="none"/>
      </w:rPr>
    </w:lvl>
    <w:lvl w:ilvl="2">
      <w:start w:val="1"/>
      <w:numFmt w:val="decimal"/>
      <w:pStyle w:val="3"/>
      <w:suff w:val="space"/>
      <w:lvlText w:val="%1.%2.%3 "/>
      <w:lvlJc w:val="left"/>
      <w:pPr>
        <w:ind w:left="7229" w:firstLine="0"/>
      </w:pPr>
      <w:rPr>
        <w:rFonts w:ascii="黑体" w:eastAsia="黑体" w:hint="eastAsia"/>
        <w:b w:val="0"/>
        <w:i w:val="0"/>
        <w:sz w:val="24"/>
      </w:rPr>
    </w:lvl>
    <w:lvl w:ilvl="3">
      <w:start w:val="1"/>
      <w:numFmt w:val="decimal"/>
      <w:pStyle w:val="4"/>
      <w:suff w:val="space"/>
      <w:lvlText w:val="%1.%2.%3.%4 "/>
      <w:lvlJc w:val="left"/>
      <w:pPr>
        <w:ind w:left="0" w:firstLine="0"/>
      </w:pPr>
      <w:rPr>
        <w:rFonts w:ascii="黑体" w:eastAsia="黑体" w:hAnsi="Cambria" w:hint="eastAsia"/>
        <w:b w:val="0"/>
        <w:i w:val="0"/>
        <w:spacing w:val="0"/>
        <w:kern w:val="21"/>
        <w:sz w:val="24"/>
      </w:rPr>
    </w:lvl>
    <w:lvl w:ilvl="4">
      <w:start w:val="1"/>
      <w:numFmt w:val="decimal"/>
      <w:pStyle w:val="5"/>
      <w:suff w:val="space"/>
      <w:lvlText w:val="%1.%2.%3.%4.%5 "/>
      <w:lvlJc w:val="left"/>
      <w:pPr>
        <w:ind w:left="0" w:firstLine="0"/>
      </w:pPr>
      <w:rPr>
        <w:rFonts w:ascii="黑体" w:eastAsia="黑体" w:hint="eastAsia"/>
        <w:b w:val="0"/>
        <w:i w:val="0"/>
        <w:sz w:val="24"/>
      </w:rPr>
    </w:lvl>
    <w:lvl w:ilvl="5">
      <w:start w:val="1"/>
      <w:numFmt w:val="decimal"/>
      <w:lvlText w:val="%1.%2.%3.%4.%5.%6"/>
      <w:lvlJc w:val="left"/>
      <w:pPr>
        <w:tabs>
          <w:tab w:val="num" w:pos="1080"/>
        </w:tabs>
        <w:ind w:left="0" w:firstLine="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15:restartNumberingAfterBreak="0">
    <w:nsid w:val="1ADF1A76"/>
    <w:multiLevelType w:val="hybridMultilevel"/>
    <w:tmpl w:val="CE10E7F4"/>
    <w:lvl w:ilvl="0" w:tplc="139C8EA4">
      <w:start w:val="1"/>
      <w:numFmt w:val="decimal"/>
      <w:lvlText w:val="%1、"/>
      <w:lvlJc w:val="left"/>
      <w:pPr>
        <w:ind w:left="906" w:hanging="420"/>
      </w:pPr>
      <w:rPr>
        <w:rFonts w:hint="eastAsia"/>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65F"/>
    <w:rsid w:val="00065BB6"/>
    <w:rsid w:val="000B3E3C"/>
    <w:rsid w:val="00182D7C"/>
    <w:rsid w:val="00507CDF"/>
    <w:rsid w:val="0062036D"/>
    <w:rsid w:val="00A93E57"/>
    <w:rsid w:val="00CA265F"/>
    <w:rsid w:val="00EA3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83C670-DD01-44EE-A1E3-53AE6143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CE0"/>
    <w:pPr>
      <w:widowControl w:val="0"/>
      <w:jc w:val="both"/>
    </w:pPr>
    <w:rPr>
      <w:rFonts w:ascii="宋体" w:eastAsia="宋体" w:hAnsi="宋体" w:cs="Times New Roman"/>
      <w:snapToGrid w:val="0"/>
      <w:kern w:val="0"/>
      <w:szCs w:val="20"/>
    </w:rPr>
  </w:style>
  <w:style w:type="paragraph" w:styleId="1">
    <w:name w:val="heading 1"/>
    <w:basedOn w:val="a"/>
    <w:next w:val="a0"/>
    <w:link w:val="1Char"/>
    <w:autoRedefine/>
    <w:qFormat/>
    <w:rsid w:val="00EA3CE0"/>
    <w:pPr>
      <w:keepNext/>
      <w:keepLines/>
      <w:numPr>
        <w:numId w:val="1"/>
      </w:numPr>
      <w:adjustRightInd w:val="0"/>
      <w:snapToGrid w:val="0"/>
      <w:spacing w:before="240" w:after="120" w:line="300" w:lineRule="auto"/>
      <w:outlineLvl w:val="0"/>
    </w:pPr>
    <w:rPr>
      <w:rFonts w:ascii="黑体" w:eastAsia="黑体"/>
      <w:color w:val="000000"/>
      <w:sz w:val="30"/>
      <w:szCs w:val="30"/>
    </w:rPr>
  </w:style>
  <w:style w:type="paragraph" w:styleId="2">
    <w:name w:val="heading 2"/>
    <w:basedOn w:val="a"/>
    <w:next w:val="a0"/>
    <w:link w:val="2Char"/>
    <w:autoRedefine/>
    <w:qFormat/>
    <w:rsid w:val="00EA3CE0"/>
    <w:pPr>
      <w:keepNext/>
      <w:keepLines/>
      <w:numPr>
        <w:ilvl w:val="1"/>
        <w:numId w:val="1"/>
      </w:numPr>
      <w:adjustRightInd w:val="0"/>
      <w:snapToGrid w:val="0"/>
      <w:spacing w:line="300" w:lineRule="auto"/>
      <w:outlineLvl w:val="1"/>
    </w:pPr>
    <w:rPr>
      <w:rFonts w:ascii="黑体" w:eastAsia="黑体"/>
      <w:color w:val="000000"/>
      <w:sz w:val="24"/>
    </w:rPr>
  </w:style>
  <w:style w:type="paragraph" w:styleId="3">
    <w:name w:val="heading 3"/>
    <w:basedOn w:val="a"/>
    <w:next w:val="a0"/>
    <w:link w:val="3Char"/>
    <w:autoRedefine/>
    <w:qFormat/>
    <w:rsid w:val="00EA3CE0"/>
    <w:pPr>
      <w:keepNext/>
      <w:keepLines/>
      <w:numPr>
        <w:ilvl w:val="2"/>
        <w:numId w:val="1"/>
      </w:numPr>
      <w:spacing w:line="300" w:lineRule="auto"/>
      <w:outlineLvl w:val="2"/>
    </w:pPr>
    <w:rPr>
      <w:rFonts w:ascii="黑体" w:eastAsia="黑体"/>
      <w:sz w:val="24"/>
    </w:rPr>
  </w:style>
  <w:style w:type="paragraph" w:styleId="4">
    <w:name w:val="heading 4"/>
    <w:basedOn w:val="a"/>
    <w:next w:val="a0"/>
    <w:link w:val="4Char"/>
    <w:autoRedefine/>
    <w:qFormat/>
    <w:rsid w:val="00EA3CE0"/>
    <w:pPr>
      <w:keepNext/>
      <w:keepLines/>
      <w:numPr>
        <w:ilvl w:val="3"/>
        <w:numId w:val="1"/>
      </w:numPr>
      <w:spacing w:line="300" w:lineRule="auto"/>
      <w:outlineLvl w:val="3"/>
    </w:pPr>
    <w:rPr>
      <w:rFonts w:ascii="黑体" w:eastAsia="黑体"/>
      <w:sz w:val="24"/>
    </w:rPr>
  </w:style>
  <w:style w:type="paragraph" w:styleId="5">
    <w:name w:val="heading 5"/>
    <w:basedOn w:val="a"/>
    <w:next w:val="a0"/>
    <w:link w:val="5Char"/>
    <w:qFormat/>
    <w:rsid w:val="00EA3CE0"/>
    <w:pPr>
      <w:keepNext/>
      <w:keepLines/>
      <w:numPr>
        <w:ilvl w:val="4"/>
        <w:numId w:val="1"/>
      </w:numPr>
      <w:spacing w:line="300" w:lineRule="auto"/>
      <w:outlineLvl w:val="4"/>
    </w:pPr>
    <w:rPr>
      <w:rFonts w:ascii="黑体" w:eastAsia="黑体"/>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EA3C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EA3CE0"/>
    <w:rPr>
      <w:sz w:val="18"/>
      <w:szCs w:val="18"/>
    </w:rPr>
  </w:style>
  <w:style w:type="paragraph" w:styleId="a5">
    <w:name w:val="footer"/>
    <w:basedOn w:val="a"/>
    <w:link w:val="Char0"/>
    <w:uiPriority w:val="99"/>
    <w:unhideWhenUsed/>
    <w:rsid w:val="00EA3CE0"/>
    <w:pPr>
      <w:tabs>
        <w:tab w:val="center" w:pos="4153"/>
        <w:tab w:val="right" w:pos="8306"/>
      </w:tabs>
      <w:snapToGrid w:val="0"/>
      <w:jc w:val="left"/>
    </w:pPr>
    <w:rPr>
      <w:sz w:val="18"/>
      <w:szCs w:val="18"/>
    </w:rPr>
  </w:style>
  <w:style w:type="character" w:customStyle="1" w:styleId="Char0">
    <w:name w:val="页脚 Char"/>
    <w:basedOn w:val="a1"/>
    <w:link w:val="a5"/>
    <w:uiPriority w:val="99"/>
    <w:rsid w:val="00EA3CE0"/>
    <w:rPr>
      <w:sz w:val="18"/>
      <w:szCs w:val="18"/>
    </w:rPr>
  </w:style>
  <w:style w:type="character" w:customStyle="1" w:styleId="1Char">
    <w:name w:val="标题 1 Char"/>
    <w:basedOn w:val="a1"/>
    <w:link w:val="1"/>
    <w:rsid w:val="00EA3CE0"/>
    <w:rPr>
      <w:rFonts w:ascii="黑体" w:eastAsia="黑体" w:hAnsi="宋体" w:cs="Times New Roman"/>
      <w:snapToGrid w:val="0"/>
      <w:color w:val="000000"/>
      <w:kern w:val="0"/>
      <w:sz w:val="30"/>
      <w:szCs w:val="30"/>
    </w:rPr>
  </w:style>
  <w:style w:type="character" w:customStyle="1" w:styleId="2Char">
    <w:name w:val="标题 2 Char"/>
    <w:basedOn w:val="a1"/>
    <w:link w:val="2"/>
    <w:rsid w:val="00EA3CE0"/>
    <w:rPr>
      <w:rFonts w:ascii="黑体" w:eastAsia="黑体" w:hAnsi="宋体" w:cs="Times New Roman"/>
      <w:snapToGrid w:val="0"/>
      <w:color w:val="000000"/>
      <w:kern w:val="0"/>
      <w:sz w:val="24"/>
      <w:szCs w:val="20"/>
    </w:rPr>
  </w:style>
  <w:style w:type="character" w:customStyle="1" w:styleId="3Char">
    <w:name w:val="标题 3 Char"/>
    <w:basedOn w:val="a1"/>
    <w:link w:val="3"/>
    <w:rsid w:val="00EA3CE0"/>
    <w:rPr>
      <w:rFonts w:ascii="黑体" w:eastAsia="黑体" w:hAnsi="宋体" w:cs="Times New Roman"/>
      <w:snapToGrid w:val="0"/>
      <w:kern w:val="0"/>
      <w:sz w:val="24"/>
      <w:szCs w:val="20"/>
    </w:rPr>
  </w:style>
  <w:style w:type="character" w:customStyle="1" w:styleId="4Char">
    <w:name w:val="标题 4 Char"/>
    <w:basedOn w:val="a1"/>
    <w:link w:val="4"/>
    <w:rsid w:val="00EA3CE0"/>
    <w:rPr>
      <w:rFonts w:ascii="黑体" w:eastAsia="黑体" w:hAnsi="宋体" w:cs="Times New Roman"/>
      <w:snapToGrid w:val="0"/>
      <w:kern w:val="0"/>
      <w:sz w:val="24"/>
      <w:szCs w:val="20"/>
    </w:rPr>
  </w:style>
  <w:style w:type="character" w:customStyle="1" w:styleId="5Char">
    <w:name w:val="标题 5 Char"/>
    <w:basedOn w:val="a1"/>
    <w:link w:val="5"/>
    <w:rsid w:val="00EA3CE0"/>
    <w:rPr>
      <w:rFonts w:ascii="黑体" w:eastAsia="黑体" w:hAnsi="宋体" w:cs="Times New Roman"/>
      <w:snapToGrid w:val="0"/>
      <w:kern w:val="0"/>
      <w:sz w:val="24"/>
      <w:szCs w:val="20"/>
    </w:rPr>
  </w:style>
  <w:style w:type="character" w:customStyle="1" w:styleId="Char1">
    <w:name w:val="题注 Char"/>
    <w:link w:val="a6"/>
    <w:rsid w:val="00EA3CE0"/>
    <w:rPr>
      <w:rFonts w:cs="Arial"/>
      <w:szCs w:val="21"/>
    </w:rPr>
  </w:style>
  <w:style w:type="paragraph" w:styleId="a6">
    <w:name w:val="caption"/>
    <w:basedOn w:val="a"/>
    <w:next w:val="a0"/>
    <w:link w:val="Char1"/>
    <w:autoRedefine/>
    <w:qFormat/>
    <w:rsid w:val="00EA3CE0"/>
    <w:pPr>
      <w:keepNext/>
      <w:spacing w:before="120" w:after="120"/>
      <w:jc w:val="center"/>
    </w:pPr>
    <w:rPr>
      <w:rFonts w:asciiTheme="minorHAnsi" w:eastAsiaTheme="minorEastAsia" w:hAnsiTheme="minorHAnsi" w:cs="Arial"/>
      <w:snapToGrid/>
      <w:kern w:val="2"/>
      <w:szCs w:val="21"/>
    </w:rPr>
  </w:style>
  <w:style w:type="paragraph" w:styleId="a7">
    <w:name w:val="Body Text"/>
    <w:basedOn w:val="a"/>
    <w:link w:val="Char2"/>
    <w:uiPriority w:val="99"/>
    <w:semiHidden/>
    <w:unhideWhenUsed/>
    <w:rsid w:val="00EA3CE0"/>
    <w:pPr>
      <w:spacing w:after="120"/>
    </w:pPr>
  </w:style>
  <w:style w:type="character" w:customStyle="1" w:styleId="Char2">
    <w:name w:val="正文文本 Char"/>
    <w:basedOn w:val="a1"/>
    <w:link w:val="a7"/>
    <w:uiPriority w:val="99"/>
    <w:semiHidden/>
    <w:rsid w:val="00EA3CE0"/>
    <w:rPr>
      <w:rFonts w:ascii="宋体" w:eastAsia="宋体" w:hAnsi="宋体" w:cs="Times New Roman"/>
      <w:snapToGrid w:val="0"/>
      <w:kern w:val="0"/>
      <w:szCs w:val="20"/>
    </w:rPr>
  </w:style>
  <w:style w:type="paragraph" w:styleId="a0">
    <w:name w:val="Body Text First Indent"/>
    <w:basedOn w:val="a7"/>
    <w:link w:val="Char3"/>
    <w:rsid w:val="00EA3CE0"/>
    <w:pPr>
      <w:spacing w:after="0" w:line="300" w:lineRule="auto"/>
      <w:ind w:firstLineChars="200" w:firstLine="200"/>
    </w:pPr>
    <w:rPr>
      <w:sz w:val="24"/>
    </w:rPr>
  </w:style>
  <w:style w:type="character" w:customStyle="1" w:styleId="Char3">
    <w:name w:val="正文首行缩进 Char"/>
    <w:basedOn w:val="Char2"/>
    <w:link w:val="a0"/>
    <w:rsid w:val="00EA3CE0"/>
    <w:rPr>
      <w:rFonts w:ascii="宋体" w:eastAsia="宋体" w:hAnsi="宋体" w:cs="Times New Roman"/>
      <w:snapToGrid w:val="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Administrator/Documents/Tencent%20Files/13418199/Image/C2C/4TCE2723V~KAMQ~L(9P0R%5bE.p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163</Words>
  <Characters>933</Characters>
  <Application>Microsoft Office Word</Application>
  <DocSecurity>0</DocSecurity>
  <Lines>7</Lines>
  <Paragraphs>2</Paragraphs>
  <ScaleCrop>false</ScaleCrop>
  <Company/>
  <LinksUpToDate>false</LinksUpToDate>
  <CharactersWithSpaces>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刘诗铭</dc:creator>
  <cp:keywords/>
  <dc:description/>
  <cp:lastModifiedBy>刘诗铭</cp:lastModifiedBy>
  <cp:revision>4</cp:revision>
  <dcterms:created xsi:type="dcterms:W3CDTF">2015-10-15T05:59:00Z</dcterms:created>
  <dcterms:modified xsi:type="dcterms:W3CDTF">2015-10-15T06:28:00Z</dcterms:modified>
</cp:coreProperties>
</file>