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6：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-47" w:leftChars="-193" w:hanging="378" w:hangingChars="105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全市第五届蒙古族学校传统体育竞技运动会（田径项目）报名表</w:t>
      </w:r>
    </w:p>
    <w:tbl>
      <w:tblPr>
        <w:tblStyle w:val="4"/>
        <w:tblpPr w:leftFromText="180" w:rightFromText="180" w:vertAnchor="text" w:horzAnchor="page" w:tblpX="1680" w:tblpY="484"/>
        <w:tblOverlap w:val="never"/>
        <w:tblW w:w="1376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1413"/>
        <w:gridCol w:w="1413"/>
        <w:gridCol w:w="1411"/>
        <w:gridCol w:w="785"/>
        <w:gridCol w:w="959"/>
        <w:gridCol w:w="2787"/>
        <w:gridCol w:w="1402"/>
        <w:gridCol w:w="142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2166" w:type="dxa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themeColor="text1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i w:val="0"/>
                <w:i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i w:val="0"/>
                <w:iCs w:val="0"/>
                <w:sz w:val="28"/>
                <w:szCs w:val="28"/>
                <w:lang w:val="en-US" w:eastAsia="zh-CN"/>
              </w:rPr>
              <w:t xml:space="preserve">        </w:t>
            </w:r>
          </w:p>
          <w:p>
            <w:pPr>
              <w:snapToGrid w:val="0"/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i w:val="0"/>
                <w:iCs w:val="0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spacing w:after="0" w:line="220" w:lineRule="atLeas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asciiTheme="minorEastAsia" w:hAnsiTheme="minorEastAsia" w:eastAsiaTheme="minorEastAsia"/>
                <w:i w:val="0"/>
                <w:i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i w:val="0"/>
                <w:iCs w:val="0"/>
                <w:sz w:val="28"/>
                <w:szCs w:val="28"/>
              </w:rPr>
              <w:t>姓名</w:t>
            </w: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i w:val="0"/>
                <w:iCs w:val="0"/>
                <w:sz w:val="28"/>
                <w:szCs w:val="28"/>
                <w:lang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i w:val="0"/>
                <w:i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i w:val="0"/>
                <w:iCs w:val="0"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141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i w:val="0"/>
                <w:i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i w:val="0"/>
                <w:iCs w:val="0"/>
                <w:sz w:val="28"/>
                <w:szCs w:val="28"/>
              </w:rPr>
              <w:t>100m</w:t>
            </w:r>
          </w:p>
        </w:tc>
        <w:tc>
          <w:tcPr>
            <w:tcW w:w="141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i w:val="0"/>
                <w:i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i w:val="0"/>
                <w:iCs w:val="0"/>
                <w:sz w:val="28"/>
                <w:szCs w:val="28"/>
              </w:rPr>
              <w:t>200m</w:t>
            </w:r>
          </w:p>
        </w:tc>
        <w:tc>
          <w:tcPr>
            <w:tcW w:w="141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i w:val="0"/>
                <w:i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i w:val="0"/>
                <w:iCs w:val="0"/>
                <w:sz w:val="28"/>
                <w:szCs w:val="28"/>
              </w:rPr>
              <w:t>400m</w:t>
            </w:r>
          </w:p>
        </w:tc>
        <w:tc>
          <w:tcPr>
            <w:tcW w:w="78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i w:val="0"/>
                <w:i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i w:val="0"/>
                <w:iCs w:val="0"/>
                <w:sz w:val="28"/>
                <w:szCs w:val="28"/>
              </w:rPr>
              <w:t>800m</w:t>
            </w:r>
          </w:p>
        </w:tc>
        <w:tc>
          <w:tcPr>
            <w:tcW w:w="959" w:type="dxa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i w:val="0"/>
                <w:i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i w:val="0"/>
                <w:iCs w:val="0"/>
                <w:sz w:val="28"/>
                <w:szCs w:val="28"/>
              </w:rPr>
              <w:t>跳远</w:t>
            </w:r>
          </w:p>
        </w:tc>
        <w:tc>
          <w:tcPr>
            <w:tcW w:w="278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i w:val="0"/>
                <w:i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i w:val="0"/>
                <w:iCs w:val="0"/>
                <w:sz w:val="28"/>
                <w:szCs w:val="28"/>
              </w:rPr>
              <w:t>4X100M</w:t>
            </w:r>
            <w:r>
              <w:rPr>
                <w:rFonts w:hint="eastAsia" w:asciiTheme="minorEastAsia" w:hAnsiTheme="minorEastAsia" w:eastAsiaTheme="minorEastAsia"/>
                <w:i w:val="0"/>
                <w:iCs w:val="0"/>
                <w:sz w:val="32"/>
                <w:szCs w:val="32"/>
              </w:rPr>
              <w:t>男女混合（2男2女）</w:t>
            </w:r>
          </w:p>
        </w:tc>
        <w:tc>
          <w:tcPr>
            <w:tcW w:w="1402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i w:val="0"/>
                <w:i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i w:val="0"/>
                <w:iCs w:val="0"/>
                <w:sz w:val="32"/>
                <w:szCs w:val="32"/>
              </w:rPr>
              <w:t>布鲁打准</w:t>
            </w:r>
          </w:p>
        </w:tc>
        <w:tc>
          <w:tcPr>
            <w:tcW w:w="142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i w:val="0"/>
                <w:i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i w:val="0"/>
                <w:iCs w:val="0"/>
                <w:sz w:val="32"/>
                <w:szCs w:val="32"/>
              </w:rPr>
              <w:t>后抛实心球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78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78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78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78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78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78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78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78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78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78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78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16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78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spacing w:line="220" w:lineRule="atLeas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学校：（盖章）      （小学）                教练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            电话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spacing w:line="220" w:lineRule="atLeast"/>
        <w:ind w:left="0" w:leftChars="0" w:firstLine="471" w:firstLineChars="157"/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1.报项目时在项目对应格内打“√”3.男女分开填写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。</w:t>
      </w:r>
    </w:p>
    <w:p>
      <w:pPr>
        <w:spacing w:line="220" w:lineRule="atLeast"/>
        <w:ind w:left="0" w:leftChars="0" w:firstLine="471" w:firstLineChars="157"/>
        <w:jc w:val="both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</w:rPr>
        <w:t>田径比赛每名运动员限报两项，另可兼报接力和布鲁打准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bookmarkStart w:id="0" w:name="_GoBack"/>
      <w:bookmarkEnd w:id="0"/>
    </w:p>
    <w:sectPr>
      <w:footerReference r:id="rId3" w:type="default"/>
      <w:pgSz w:w="16839" w:h="11907" w:orient="landscape"/>
      <w:pgMar w:top="1162" w:right="1440" w:bottom="567" w:left="1440" w:header="708" w:footer="709" w:gutter="0"/>
      <w:pgNumType w:fmt="numberInDash" w:start="9"/>
      <w:cols w:space="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03B2D"/>
    <w:rsid w:val="35C0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巴彦淖尔市教育信息中心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2019-09-04T02:26:00Z</dcterms:created>
  <dc:creator>郭满库</dc:creator>
  <cp:lastModifiedBy>郭满库</cp:lastModifiedBy>
  <dcterms:modified xsi:type="dcterms:W3CDTF">2019-09-04T02:26:07Z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