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72" w:rsidRDefault="000C6172" w:rsidP="006A6AE9">
      <w:pPr>
        <w:jc w:val="left"/>
        <w:rPr>
          <w:rFonts w:ascii="宋体" w:cs="Times New Roman"/>
          <w:sz w:val="28"/>
          <w:szCs w:val="28"/>
        </w:rPr>
      </w:pPr>
    </w:p>
    <w:p w:rsidR="000C6172" w:rsidRDefault="000C6172" w:rsidP="006A6AE9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0C6172" w:rsidRDefault="000C6172" w:rsidP="006A6AE9">
      <w:pPr>
        <w:spacing w:line="600" w:lineRule="exac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                     </w:t>
      </w:r>
    </w:p>
    <w:p w:rsidR="000C6172" w:rsidRDefault="000C6172" w:rsidP="006A6AE9">
      <w:pPr>
        <w:spacing w:line="400" w:lineRule="exact"/>
        <w:jc w:val="center"/>
        <w:rPr>
          <w:rFonts w:ascii="宋体" w:cs="Times New Roman"/>
          <w:b/>
          <w:bCs/>
          <w:sz w:val="32"/>
          <w:szCs w:val="32"/>
        </w:rPr>
      </w:pPr>
    </w:p>
    <w:p w:rsidR="000C6172" w:rsidRDefault="000C6172" w:rsidP="006A6AE9">
      <w:pPr>
        <w:spacing w:line="600" w:lineRule="exac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                        </w:t>
      </w:r>
      <w:r>
        <w:rPr>
          <w:rFonts w:ascii="宋体" w:cs="宋体" w:hint="eastAsia"/>
          <w:b/>
          <w:bCs/>
          <w:sz w:val="32"/>
          <w:szCs w:val="32"/>
        </w:rPr>
        <w:t>内教信息中心</w:t>
      </w:r>
      <w:r>
        <w:rPr>
          <w:rFonts w:ascii="宋体" w:cs="宋体"/>
          <w:b/>
          <w:bCs/>
          <w:sz w:val="32"/>
          <w:szCs w:val="32"/>
        </w:rPr>
        <w:t>[2018]31</w:t>
      </w:r>
      <w:r>
        <w:rPr>
          <w:rFonts w:ascii="宋体" w:cs="宋体" w:hint="eastAsia"/>
          <w:b/>
          <w:bCs/>
          <w:sz w:val="32"/>
          <w:szCs w:val="32"/>
        </w:rPr>
        <w:t>号</w:t>
      </w:r>
      <w:r>
        <w:rPr>
          <w:rFonts w:ascii="宋体" w:cs="宋体"/>
          <w:b/>
          <w:bCs/>
          <w:sz w:val="32"/>
          <w:szCs w:val="32"/>
        </w:rPr>
        <w:t xml:space="preserve"> </w:t>
      </w:r>
    </w:p>
    <w:p w:rsidR="000C6172" w:rsidRDefault="000C6172" w:rsidP="00871B92">
      <w:pPr>
        <w:widowControl/>
        <w:spacing w:line="600" w:lineRule="exact"/>
        <w:jc w:val="center"/>
        <w:rPr>
          <w:rStyle w:val="Strong"/>
          <w:rFonts w:ascii="??" w:hAnsi="??" w:cs="??"/>
          <w:sz w:val="44"/>
          <w:szCs w:val="44"/>
        </w:rPr>
      </w:pPr>
    </w:p>
    <w:p w:rsidR="000C6172" w:rsidRDefault="000C6172" w:rsidP="00871B92">
      <w:pPr>
        <w:widowControl/>
        <w:spacing w:line="600" w:lineRule="exact"/>
        <w:jc w:val="center"/>
        <w:rPr>
          <w:rStyle w:val="Strong"/>
          <w:rFonts w:ascii="??" w:hAnsi="??" w:cs="??"/>
          <w:sz w:val="44"/>
          <w:szCs w:val="44"/>
        </w:rPr>
      </w:pPr>
      <w:r w:rsidRPr="007C7D80">
        <w:rPr>
          <w:rStyle w:val="Strong"/>
          <w:rFonts w:ascii="??" w:hAnsi="??" w:cs="宋体" w:hint="eastAsia"/>
          <w:sz w:val="44"/>
          <w:szCs w:val="44"/>
        </w:rPr>
        <w:t>转发《中央电教馆关于组织开展全国教育</w:t>
      </w:r>
    </w:p>
    <w:p w:rsidR="000C6172" w:rsidRDefault="000C6172" w:rsidP="00871B92">
      <w:pPr>
        <w:widowControl/>
        <w:spacing w:line="600" w:lineRule="exact"/>
        <w:jc w:val="center"/>
        <w:rPr>
          <w:rStyle w:val="Strong"/>
          <w:rFonts w:ascii="??" w:hAnsi="??" w:cs="??"/>
          <w:sz w:val="44"/>
          <w:szCs w:val="44"/>
        </w:rPr>
      </w:pPr>
      <w:r w:rsidRPr="007C7D80">
        <w:rPr>
          <w:rStyle w:val="Strong"/>
          <w:rFonts w:ascii="??" w:hAnsi="??" w:cs="宋体" w:hint="eastAsia"/>
          <w:sz w:val="44"/>
          <w:szCs w:val="44"/>
        </w:rPr>
        <w:t>信息技术研究</w:t>
      </w:r>
      <w:r w:rsidRPr="007C7D80">
        <w:rPr>
          <w:rStyle w:val="Strong"/>
          <w:rFonts w:ascii="??" w:hAnsi="??" w:cs="??"/>
          <w:sz w:val="44"/>
          <w:szCs w:val="44"/>
        </w:rPr>
        <w:t>201</w:t>
      </w:r>
      <w:r>
        <w:rPr>
          <w:rStyle w:val="Strong"/>
          <w:rFonts w:ascii="??" w:hAnsi="??" w:cs="??"/>
          <w:sz w:val="44"/>
          <w:szCs w:val="44"/>
        </w:rPr>
        <w:t>8</w:t>
      </w:r>
      <w:r w:rsidRPr="007C7D80">
        <w:rPr>
          <w:rStyle w:val="Strong"/>
          <w:rFonts w:ascii="??" w:hAnsi="??" w:cs="宋体" w:hint="eastAsia"/>
          <w:sz w:val="44"/>
          <w:szCs w:val="44"/>
        </w:rPr>
        <w:t>年度课题申报</w:t>
      </w:r>
    </w:p>
    <w:p w:rsidR="000C6172" w:rsidRPr="007C7D80" w:rsidRDefault="000C6172" w:rsidP="00871B92">
      <w:pPr>
        <w:widowControl/>
        <w:spacing w:line="600" w:lineRule="exact"/>
        <w:jc w:val="center"/>
        <w:rPr>
          <w:rFonts w:ascii="宋体" w:cs="Times New Roman"/>
          <w:kern w:val="0"/>
          <w:sz w:val="44"/>
          <w:szCs w:val="44"/>
        </w:rPr>
      </w:pPr>
      <w:r w:rsidRPr="007C7D80">
        <w:rPr>
          <w:rStyle w:val="Strong"/>
          <w:rFonts w:ascii="??" w:hAnsi="??" w:cs="宋体" w:hint="eastAsia"/>
          <w:sz w:val="44"/>
          <w:szCs w:val="44"/>
        </w:rPr>
        <w:t>工作的通知》的通知</w:t>
      </w:r>
    </w:p>
    <w:p w:rsidR="000C6172" w:rsidRPr="007568F4" w:rsidRDefault="000C6172" w:rsidP="000A4469">
      <w:pPr>
        <w:widowControl/>
        <w:spacing w:line="350" w:lineRule="exact"/>
        <w:jc w:val="left"/>
        <w:rPr>
          <w:rFonts w:ascii="宋体" w:cs="Times New Roman"/>
          <w:kern w:val="0"/>
          <w:sz w:val="24"/>
          <w:szCs w:val="24"/>
        </w:rPr>
      </w:pPr>
    </w:p>
    <w:p w:rsidR="000C6172" w:rsidRPr="007C7D80" w:rsidRDefault="000C6172" w:rsidP="006A6AE9">
      <w:pPr>
        <w:widowControl/>
        <w:spacing w:line="500" w:lineRule="exact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各盟市教育信息中心（电化教育馆）：</w:t>
      </w:r>
    </w:p>
    <w:p w:rsidR="000C6172" w:rsidRPr="007C7D80" w:rsidRDefault="000C6172" w:rsidP="00EE760C">
      <w:pPr>
        <w:widowControl/>
        <w:spacing w:line="500" w:lineRule="exact"/>
        <w:ind w:firstLineChars="200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现将中央电化教育馆《</w:t>
      </w:r>
      <w:r>
        <w:rPr>
          <w:rFonts w:ascii="仿宋" w:eastAsia="仿宋" w:hAnsi="仿宋" w:cs="仿宋" w:hint="eastAsia"/>
          <w:kern w:val="0"/>
          <w:sz w:val="32"/>
          <w:szCs w:val="32"/>
        </w:rPr>
        <w:t>中央电化教育馆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关于组织开展全国教育信息技术研究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201</w:t>
      </w:r>
      <w:r>
        <w:rPr>
          <w:rFonts w:ascii="仿宋" w:eastAsia="仿宋" w:hAnsi="仿宋" w:cs="仿宋"/>
          <w:kern w:val="0"/>
          <w:sz w:val="32"/>
          <w:szCs w:val="32"/>
        </w:rPr>
        <w:t>8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年度课题申报工作的通知》（教电馆「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201</w:t>
      </w:r>
      <w:r>
        <w:rPr>
          <w:rFonts w:ascii="仿宋" w:eastAsia="仿宋" w:hAnsi="仿宋" w:cs="仿宋"/>
          <w:kern w:val="0"/>
          <w:sz w:val="32"/>
          <w:szCs w:val="32"/>
        </w:rPr>
        <w:t>8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」</w:t>
      </w:r>
      <w:r w:rsidRPr="007C7D80">
        <w:rPr>
          <w:rFonts w:ascii="仿宋" w:eastAsia="仿宋" w:hAnsi="仿宋" w:cs="仿宋"/>
          <w:kern w:val="0"/>
          <w:sz w:val="32"/>
          <w:szCs w:val="32"/>
        </w:rPr>
        <w:t>8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号）转发给你们</w:t>
      </w:r>
      <w:r w:rsidRPr="007C7D80">
        <w:rPr>
          <w:rFonts w:ascii="仿宋" w:eastAsia="仿宋" w:hAnsi="仿宋" w:cs="仿宋"/>
          <w:kern w:val="0"/>
          <w:sz w:val="32"/>
          <w:szCs w:val="32"/>
        </w:rPr>
        <w:t>,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请按照文件要求，认真组织中小学校申报。</w:t>
      </w:r>
    </w:p>
    <w:p w:rsidR="000C6172" w:rsidRDefault="000C6172" w:rsidP="00EE760C">
      <w:pPr>
        <w:widowControl/>
        <w:spacing w:line="500" w:lineRule="exact"/>
        <w:ind w:firstLineChars="200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按照文件要求，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申报全国教育信息技术研究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201</w:t>
      </w:r>
      <w:r>
        <w:rPr>
          <w:rFonts w:ascii="仿宋" w:eastAsia="仿宋" w:hAnsi="仿宋" w:cs="仿宋"/>
          <w:kern w:val="0"/>
          <w:sz w:val="32"/>
          <w:szCs w:val="32"/>
        </w:rPr>
        <w:t>8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年度课题的中小学校，通过全国教育技术研究课题管理平台（</w:t>
      </w:r>
      <w:r w:rsidRPr="007C7D80">
        <w:rPr>
          <w:rFonts w:ascii="仿宋" w:eastAsia="仿宋" w:hAnsi="仿宋" w:cs="仿宋"/>
          <w:kern w:val="0"/>
          <w:sz w:val="32"/>
          <w:szCs w:val="32"/>
        </w:rPr>
        <w:t>http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：</w:t>
      </w:r>
      <w:r w:rsidRPr="007C7D80">
        <w:rPr>
          <w:rFonts w:ascii="仿宋" w:eastAsia="仿宋" w:hAnsi="仿宋" w:cs="仿宋"/>
          <w:kern w:val="0"/>
          <w:sz w:val="32"/>
          <w:szCs w:val="32"/>
        </w:rPr>
        <w:t>//ktgl.ncet.edu.cn</w:t>
      </w:r>
      <w:r>
        <w:rPr>
          <w:rFonts w:ascii="仿宋" w:eastAsia="仿宋" w:hAnsi="仿宋" w:cs="仿宋"/>
          <w:kern w:val="0"/>
          <w:sz w:val="32"/>
          <w:szCs w:val="32"/>
        </w:rPr>
        <w:t>/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）填报申报材料，缴纳评审费。</w:t>
      </w:r>
      <w:r>
        <w:rPr>
          <w:rFonts w:ascii="仿宋" w:eastAsia="仿宋" w:hAnsi="仿宋" w:cs="仿宋" w:hint="eastAsia"/>
          <w:kern w:val="0"/>
          <w:sz w:val="32"/>
          <w:szCs w:val="32"/>
        </w:rPr>
        <w:t>今年申报课题</w:t>
      </w:r>
      <w:r w:rsidRPr="00B56E69">
        <w:rPr>
          <w:rFonts w:ascii="仿宋" w:eastAsia="仿宋" w:hAnsi="仿宋" w:cs="仿宋" w:hint="eastAsia"/>
          <w:kern w:val="0"/>
          <w:sz w:val="32"/>
          <w:szCs w:val="32"/>
        </w:rPr>
        <w:t>对申报人没有职称的限制，所以不需要收取推荐表格。</w:t>
      </w:r>
      <w:r>
        <w:rPr>
          <w:rFonts w:ascii="仿宋" w:eastAsia="仿宋" w:hAnsi="仿宋" w:cs="仿宋" w:hint="eastAsia"/>
          <w:kern w:val="0"/>
          <w:sz w:val="32"/>
          <w:szCs w:val="32"/>
        </w:rPr>
        <w:t>各申报学校或个人在“课题管理平台”提交申报后，在第</w:t>
      </w:r>
      <w:r>
        <w:rPr>
          <w:rFonts w:ascii="仿宋" w:eastAsia="仿宋" w:hAnsi="仿宋" w:cs="仿宋"/>
          <w:kern w:val="0"/>
          <w:sz w:val="32"/>
          <w:szCs w:val="32"/>
        </w:rPr>
        <w:t>11</w:t>
      </w:r>
      <w:r>
        <w:rPr>
          <w:rFonts w:ascii="仿宋" w:eastAsia="仿宋" w:hAnsi="仿宋" w:cs="仿宋" w:hint="eastAsia"/>
          <w:kern w:val="0"/>
          <w:sz w:val="32"/>
          <w:szCs w:val="32"/>
        </w:rPr>
        <w:t>步打印《全国教育信息技术研究课题申请简表》，并加盖所在单位或科研管理部门公章后报送各盟市电教馆。请各盟市电教馆汇总后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报送内蒙古电教馆。内蒙古电教馆汇总后，统一报送中央电化教育馆。我馆负责</w:t>
      </w:r>
      <w:r>
        <w:rPr>
          <w:rFonts w:ascii="仿宋" w:eastAsia="仿宋" w:hAnsi="仿宋" w:cs="仿宋" w:hint="eastAsia"/>
          <w:kern w:val="0"/>
          <w:sz w:val="32"/>
          <w:szCs w:val="32"/>
        </w:rPr>
        <w:t>全区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申报课题的组织与管理工作，组织申报课题的审核、网上报送</w:t>
      </w:r>
      <w:r>
        <w:rPr>
          <w:rFonts w:ascii="仿宋" w:eastAsia="仿宋" w:hAnsi="仿宋" w:cs="仿宋" w:hint="eastAsia"/>
          <w:kern w:val="0"/>
          <w:sz w:val="32"/>
          <w:szCs w:val="32"/>
        </w:rPr>
        <w:t>等工作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0C6172" w:rsidRPr="007C7D80" w:rsidRDefault="000C6172" w:rsidP="00EE760C">
      <w:pPr>
        <w:widowControl/>
        <w:spacing w:line="500" w:lineRule="exact"/>
        <w:ind w:firstLineChars="200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每个课题须缴纳评审费用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200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元，请于</w:t>
      </w:r>
      <w:r>
        <w:rPr>
          <w:rFonts w:ascii="仿宋" w:eastAsia="仿宋" w:hAnsi="仿宋" w:cs="仿宋"/>
          <w:kern w:val="0"/>
          <w:sz w:val="32"/>
          <w:szCs w:val="32"/>
        </w:rPr>
        <w:t>7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20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日前通过网上支付的方式缴纳。</w:t>
      </w:r>
      <w:r>
        <w:rPr>
          <w:rFonts w:ascii="仿宋" w:eastAsia="仿宋" w:hAnsi="仿宋" w:cs="仿宋" w:hint="eastAsia"/>
          <w:kern w:val="0"/>
          <w:sz w:val="32"/>
          <w:szCs w:val="32"/>
        </w:rPr>
        <w:t>央馆统一开具发票，开票项目为“评审费”。</w:t>
      </w:r>
    </w:p>
    <w:p w:rsidR="000C6172" w:rsidRPr="007C7D80" w:rsidRDefault="000C6172" w:rsidP="00EE760C">
      <w:pPr>
        <w:widowControl/>
        <w:spacing w:line="500" w:lineRule="exact"/>
        <w:ind w:firstLineChars="200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中央电化教育馆课题办联系方式：</w:t>
      </w:r>
    </w:p>
    <w:p w:rsidR="000C6172" w:rsidRPr="007C7D80" w:rsidRDefault="000C6172" w:rsidP="006A6AE9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联系人：</w:t>
      </w:r>
      <w:r>
        <w:rPr>
          <w:rFonts w:ascii="仿宋" w:eastAsia="仿宋" w:hAnsi="仿宋" w:cs="仿宋" w:hint="eastAsia"/>
          <w:kern w:val="0"/>
          <w:sz w:val="32"/>
          <w:szCs w:val="32"/>
        </w:rPr>
        <w:t>张静然</w:t>
      </w: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  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电话：</w:t>
      </w: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010-66490945 </w:t>
      </w:r>
      <w:r>
        <w:rPr>
          <w:rFonts w:ascii="仿宋" w:eastAsia="仿宋" w:hAnsi="仿宋" w:cs="仿宋"/>
          <w:kern w:val="0"/>
          <w:sz w:val="32"/>
          <w:szCs w:val="32"/>
        </w:rPr>
        <w:t xml:space="preserve">  </w:t>
      </w:r>
      <w:r w:rsidRPr="007C7D80">
        <w:rPr>
          <w:rFonts w:ascii="仿宋" w:eastAsia="仿宋" w:hAnsi="仿宋" w:cs="仿宋"/>
          <w:kern w:val="0"/>
          <w:sz w:val="32"/>
          <w:szCs w:val="32"/>
        </w:rPr>
        <w:t>QQ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群：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264943786</w:t>
      </w:r>
    </w:p>
    <w:p w:rsidR="000C6172" w:rsidRPr="007C7D80" w:rsidRDefault="000C6172" w:rsidP="006A6AE9">
      <w:pPr>
        <w:widowControl/>
        <w:spacing w:line="500" w:lineRule="exact"/>
        <w:jc w:val="left"/>
        <w:rPr>
          <w:rFonts w:ascii="仿宋" w:eastAsia="仿宋" w:hAnsi="仿宋" w:cs="Times New Roman"/>
          <w:spacing w:val="-10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spacing w:val="-10"/>
          <w:kern w:val="0"/>
          <w:sz w:val="32"/>
          <w:szCs w:val="32"/>
        </w:rPr>
        <w:t>通信地址：北京市复兴门内大街</w:t>
      </w:r>
      <w:r w:rsidRPr="007C7D80">
        <w:rPr>
          <w:rFonts w:ascii="仿宋" w:eastAsia="仿宋" w:hAnsi="仿宋" w:cs="仿宋"/>
          <w:spacing w:val="-10"/>
          <w:kern w:val="0"/>
          <w:sz w:val="32"/>
          <w:szCs w:val="32"/>
        </w:rPr>
        <w:t>160</w:t>
      </w:r>
      <w:r w:rsidRPr="007C7D80">
        <w:rPr>
          <w:rFonts w:ascii="仿宋" w:eastAsia="仿宋" w:hAnsi="仿宋" w:cs="仿宋" w:hint="eastAsia"/>
          <w:spacing w:val="-10"/>
          <w:kern w:val="0"/>
          <w:sz w:val="32"/>
          <w:szCs w:val="32"/>
        </w:rPr>
        <w:t>号电教大楼</w:t>
      </w:r>
      <w:r w:rsidRPr="007C7D80">
        <w:rPr>
          <w:rFonts w:ascii="仿宋" w:eastAsia="仿宋" w:hAnsi="仿宋" w:cs="仿宋"/>
          <w:spacing w:val="-10"/>
          <w:kern w:val="0"/>
          <w:sz w:val="32"/>
          <w:szCs w:val="32"/>
        </w:rPr>
        <w:t>016</w:t>
      </w:r>
      <w:r w:rsidRPr="007C7D80">
        <w:rPr>
          <w:rFonts w:ascii="仿宋" w:eastAsia="仿宋" w:hAnsi="仿宋" w:cs="仿宋" w:hint="eastAsia"/>
          <w:spacing w:val="-10"/>
          <w:kern w:val="0"/>
          <w:sz w:val="32"/>
          <w:szCs w:val="32"/>
        </w:rPr>
        <w:t>信箱</w:t>
      </w:r>
    </w:p>
    <w:p w:rsidR="000C6172" w:rsidRPr="007C7D80" w:rsidRDefault="000C6172" w:rsidP="00EE760C">
      <w:pPr>
        <w:widowControl/>
        <w:spacing w:line="500" w:lineRule="exact"/>
        <w:ind w:firstLineChars="200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内蒙古教育信息中心（电化教育馆）联系方式：</w:t>
      </w:r>
    </w:p>
    <w:p w:rsidR="000C6172" w:rsidRPr="007C7D80" w:rsidRDefault="000C6172" w:rsidP="006A6AE9">
      <w:pPr>
        <w:widowControl/>
        <w:spacing w:line="500" w:lineRule="exact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联系人：张彦春</w:t>
      </w: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  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荣志哲</w:t>
      </w: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    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联系电话：</w:t>
      </w: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0471—2856413    </w:t>
      </w:r>
    </w:p>
    <w:p w:rsidR="000C6172" w:rsidRPr="007C7D80" w:rsidRDefault="000C6172" w:rsidP="00EE760C">
      <w:pPr>
        <w:widowControl/>
        <w:spacing w:line="500" w:lineRule="exact"/>
        <w:ind w:leftChars="1" w:left="31680" w:hangingChars="274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</w:p>
    <w:p w:rsidR="000C6172" w:rsidRPr="007C7D80" w:rsidRDefault="000C6172" w:rsidP="00EE760C">
      <w:pPr>
        <w:widowControl/>
        <w:spacing w:line="500" w:lineRule="exact"/>
        <w:ind w:leftChars="305" w:left="31680" w:hangingChars="324" w:firstLine="31680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附件：《中央电化教育馆关于组织开展全国教育信息技术研究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201</w:t>
      </w:r>
      <w:r>
        <w:rPr>
          <w:rFonts w:ascii="仿宋" w:eastAsia="仿宋" w:hAnsi="仿宋" w:cs="仿宋"/>
          <w:kern w:val="0"/>
          <w:sz w:val="32"/>
          <w:szCs w:val="32"/>
        </w:rPr>
        <w:t>8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年度课题申报工作的通知》</w:t>
      </w:r>
      <w:bookmarkStart w:id="0" w:name="_GoBack"/>
      <w:bookmarkEnd w:id="0"/>
    </w:p>
    <w:p w:rsidR="000C6172" w:rsidRPr="007C7D80" w:rsidRDefault="000C6172" w:rsidP="00EE760C">
      <w:pPr>
        <w:widowControl/>
        <w:spacing w:line="500" w:lineRule="exact"/>
        <w:ind w:firstLineChars="350" w:firstLine="3168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</w:p>
    <w:p w:rsidR="000C6172" w:rsidRDefault="000C6172" w:rsidP="00EE760C">
      <w:pPr>
        <w:widowControl/>
        <w:spacing w:line="500" w:lineRule="exact"/>
        <w:ind w:leftChars="261" w:left="31680" w:hangingChars="293" w:firstLine="31680"/>
        <w:jc w:val="right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/>
          <w:kern w:val="0"/>
          <w:sz w:val="32"/>
          <w:szCs w:val="32"/>
        </w:rPr>
        <w:t xml:space="preserve">   </w:t>
      </w:r>
    </w:p>
    <w:p w:rsidR="000C6172" w:rsidRDefault="000C6172" w:rsidP="00EE760C">
      <w:pPr>
        <w:widowControl/>
        <w:spacing w:line="500" w:lineRule="exact"/>
        <w:ind w:leftChars="261" w:left="31680" w:hangingChars="293" w:firstLine="31680"/>
        <w:jc w:val="right"/>
        <w:rPr>
          <w:rFonts w:ascii="仿宋" w:eastAsia="仿宋" w:hAnsi="仿宋" w:cs="Times New Roman"/>
          <w:kern w:val="0"/>
          <w:sz w:val="32"/>
          <w:szCs w:val="32"/>
        </w:rPr>
      </w:pPr>
    </w:p>
    <w:p w:rsidR="000C6172" w:rsidRDefault="000C6172" w:rsidP="00EE760C">
      <w:pPr>
        <w:widowControl/>
        <w:spacing w:line="500" w:lineRule="exact"/>
        <w:ind w:leftChars="261" w:left="31680" w:hangingChars="293" w:firstLine="31680"/>
        <w:jc w:val="right"/>
        <w:rPr>
          <w:rFonts w:ascii="仿宋" w:eastAsia="仿宋" w:hAnsi="仿宋" w:cs="Times New Roman"/>
          <w:kern w:val="0"/>
          <w:sz w:val="32"/>
          <w:szCs w:val="32"/>
        </w:rPr>
      </w:pPr>
    </w:p>
    <w:p w:rsidR="000C6172" w:rsidRPr="007C7D80" w:rsidRDefault="000C6172" w:rsidP="00EE760C">
      <w:pPr>
        <w:widowControl/>
        <w:spacing w:line="500" w:lineRule="exact"/>
        <w:ind w:leftChars="261" w:left="31680" w:hangingChars="293" w:firstLine="31680"/>
        <w:jc w:val="right"/>
        <w:rPr>
          <w:rFonts w:ascii="仿宋" w:eastAsia="仿宋" w:hAnsi="仿宋" w:cs="仿宋"/>
          <w:spacing w:val="-20"/>
          <w:kern w:val="0"/>
          <w:sz w:val="32"/>
          <w:szCs w:val="32"/>
        </w:rPr>
      </w:pPr>
      <w:r w:rsidRPr="007C7D80">
        <w:rPr>
          <w:rFonts w:ascii="仿宋" w:eastAsia="仿宋" w:hAnsi="仿宋" w:cs="仿宋" w:hint="eastAsia"/>
          <w:spacing w:val="-20"/>
          <w:kern w:val="0"/>
          <w:sz w:val="32"/>
          <w:szCs w:val="32"/>
        </w:rPr>
        <w:t>内蒙古自治区教育信息中心（电化教育馆）</w:t>
      </w:r>
      <w:r w:rsidRPr="007C7D80">
        <w:rPr>
          <w:rFonts w:ascii="仿宋" w:eastAsia="仿宋" w:hAnsi="仿宋" w:cs="仿宋"/>
          <w:spacing w:val="-20"/>
          <w:kern w:val="0"/>
          <w:sz w:val="32"/>
          <w:szCs w:val="32"/>
        </w:rPr>
        <w:t xml:space="preserve">   </w:t>
      </w:r>
    </w:p>
    <w:p w:rsidR="000C6172" w:rsidRPr="007C7D80" w:rsidRDefault="000C6172" w:rsidP="00DC35AE">
      <w:pPr>
        <w:widowControl/>
        <w:spacing w:line="500" w:lineRule="exact"/>
        <w:ind w:leftChars="707" w:left="31680" w:right="1280" w:firstLineChars="8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7C7D80">
        <w:rPr>
          <w:rFonts w:ascii="仿宋" w:eastAsia="仿宋" w:hAnsi="仿宋" w:cs="仿宋"/>
          <w:kern w:val="0"/>
          <w:sz w:val="32"/>
          <w:szCs w:val="32"/>
        </w:rPr>
        <w:t>201</w:t>
      </w:r>
      <w:r>
        <w:rPr>
          <w:rFonts w:ascii="仿宋" w:eastAsia="仿宋" w:hAnsi="仿宋" w:cs="仿宋"/>
          <w:kern w:val="0"/>
          <w:sz w:val="32"/>
          <w:szCs w:val="32"/>
        </w:rPr>
        <w:t>8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5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 w:rsidRPr="007C7D80">
        <w:rPr>
          <w:rFonts w:ascii="仿宋" w:eastAsia="仿宋" w:hAnsi="仿宋" w:cs="仿宋"/>
          <w:kern w:val="0"/>
          <w:sz w:val="32"/>
          <w:szCs w:val="32"/>
        </w:rPr>
        <w:t>2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 w:rsidRPr="007C7D80">
        <w:rPr>
          <w:rFonts w:ascii="仿宋" w:eastAsia="仿宋" w:hAnsi="仿宋" w:cs="仿宋" w:hint="eastAsia"/>
          <w:kern w:val="0"/>
          <w:sz w:val="32"/>
          <w:szCs w:val="32"/>
        </w:rPr>
        <w:t>日</w:t>
      </w:r>
    </w:p>
    <w:sectPr w:rsidR="000C6172" w:rsidRPr="007C7D80" w:rsidSect="00584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72" w:rsidRDefault="000C6172" w:rsidP="00A335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C6172" w:rsidRDefault="000C6172" w:rsidP="00A335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72" w:rsidRDefault="000C6172" w:rsidP="00A335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C6172" w:rsidRDefault="000C6172" w:rsidP="00A335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D06"/>
    <w:rsid w:val="000506DC"/>
    <w:rsid w:val="00060CFA"/>
    <w:rsid w:val="000752E3"/>
    <w:rsid w:val="000A4469"/>
    <w:rsid w:val="000C6172"/>
    <w:rsid w:val="000F5549"/>
    <w:rsid w:val="001908A7"/>
    <w:rsid w:val="001B1492"/>
    <w:rsid w:val="00222992"/>
    <w:rsid w:val="00225414"/>
    <w:rsid w:val="00244FBA"/>
    <w:rsid w:val="00256471"/>
    <w:rsid w:val="002A3206"/>
    <w:rsid w:val="002A3AC1"/>
    <w:rsid w:val="002C1201"/>
    <w:rsid w:val="00360785"/>
    <w:rsid w:val="0039765A"/>
    <w:rsid w:val="003A5E2F"/>
    <w:rsid w:val="00423936"/>
    <w:rsid w:val="00453EAE"/>
    <w:rsid w:val="00482E41"/>
    <w:rsid w:val="004837D4"/>
    <w:rsid w:val="00521C41"/>
    <w:rsid w:val="00526274"/>
    <w:rsid w:val="00580F0C"/>
    <w:rsid w:val="005844DF"/>
    <w:rsid w:val="005A29EB"/>
    <w:rsid w:val="005B23FB"/>
    <w:rsid w:val="006244B1"/>
    <w:rsid w:val="00643C68"/>
    <w:rsid w:val="00697F4D"/>
    <w:rsid w:val="006A6AE9"/>
    <w:rsid w:val="00707818"/>
    <w:rsid w:val="0075406B"/>
    <w:rsid w:val="007568F4"/>
    <w:rsid w:val="00763186"/>
    <w:rsid w:val="00765113"/>
    <w:rsid w:val="00775416"/>
    <w:rsid w:val="007B6595"/>
    <w:rsid w:val="007C7D80"/>
    <w:rsid w:val="008459B5"/>
    <w:rsid w:val="008574B7"/>
    <w:rsid w:val="00871B92"/>
    <w:rsid w:val="0089648B"/>
    <w:rsid w:val="008A00F7"/>
    <w:rsid w:val="008B34AD"/>
    <w:rsid w:val="00952E84"/>
    <w:rsid w:val="009A6DA3"/>
    <w:rsid w:val="009D5BB8"/>
    <w:rsid w:val="009F4F22"/>
    <w:rsid w:val="00A11DFE"/>
    <w:rsid w:val="00A15A09"/>
    <w:rsid w:val="00A3357B"/>
    <w:rsid w:val="00A50D06"/>
    <w:rsid w:val="00A7438E"/>
    <w:rsid w:val="00AE3DD9"/>
    <w:rsid w:val="00AE47AB"/>
    <w:rsid w:val="00B20DE5"/>
    <w:rsid w:val="00B56E69"/>
    <w:rsid w:val="00B75D25"/>
    <w:rsid w:val="00B962E9"/>
    <w:rsid w:val="00BA20AB"/>
    <w:rsid w:val="00BC3C57"/>
    <w:rsid w:val="00BD17A4"/>
    <w:rsid w:val="00C0709D"/>
    <w:rsid w:val="00C17526"/>
    <w:rsid w:val="00C30A20"/>
    <w:rsid w:val="00CC492D"/>
    <w:rsid w:val="00CC74FE"/>
    <w:rsid w:val="00CF3EB9"/>
    <w:rsid w:val="00D04587"/>
    <w:rsid w:val="00D04C54"/>
    <w:rsid w:val="00D110B8"/>
    <w:rsid w:val="00DA6B82"/>
    <w:rsid w:val="00DC35AE"/>
    <w:rsid w:val="00DD622A"/>
    <w:rsid w:val="00E10C24"/>
    <w:rsid w:val="00E217C1"/>
    <w:rsid w:val="00E50355"/>
    <w:rsid w:val="00E96EA9"/>
    <w:rsid w:val="00EC54A3"/>
    <w:rsid w:val="00EE760C"/>
    <w:rsid w:val="00FD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4D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357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33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3357B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A335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477</TotalTime>
  <Pages>2</Pages>
  <Words>118</Words>
  <Characters>673</Characters>
  <Application>Microsoft Office Outlook</Application>
  <DocSecurity>0</DocSecurity>
  <Lines>0</Lines>
  <Paragraphs>0</Paragraphs>
  <ScaleCrop>false</ScaleCrop>
  <Company>ddggg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</dc:creator>
  <cp:keywords/>
  <dc:description/>
  <cp:lastModifiedBy>lenovo</cp:lastModifiedBy>
  <cp:revision>15</cp:revision>
  <cp:lastPrinted>2018-06-05T07:16:00Z</cp:lastPrinted>
  <dcterms:created xsi:type="dcterms:W3CDTF">2013-04-22T08:02:00Z</dcterms:created>
  <dcterms:modified xsi:type="dcterms:W3CDTF">2018-06-05T07:37:00Z</dcterms:modified>
</cp:coreProperties>
</file>