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atLeast"/>
        <w:jc w:val="left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附件：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届全市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中小学综合实践活动课程</w:t>
      </w:r>
    </w:p>
    <w:p>
      <w:pPr>
        <w:adjustRightInd w:val="0"/>
        <w:snapToGrid w:val="0"/>
        <w:spacing w:line="560" w:lineRule="exact"/>
        <w:ind w:firstLine="2240" w:firstLineChars="7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“教学能手”评选比赛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获奖名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单</w:t>
      </w:r>
    </w:p>
    <w:p>
      <w:pPr>
        <w:adjustRightInd w:val="0"/>
        <w:snapToGrid w:val="0"/>
        <w:spacing w:line="560" w:lineRule="exact"/>
        <w:ind w:firstLine="2240" w:firstLineChars="7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3200" w:firstLineChars="10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教学优秀能手名单</w:t>
      </w:r>
    </w:p>
    <w:tbl>
      <w:tblPr>
        <w:tblStyle w:val="4"/>
        <w:tblpPr w:leftFromText="180" w:rightFromText="180" w:vertAnchor="page" w:horzAnchor="margin" w:tblpY="4261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2049"/>
        <w:gridCol w:w="50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44" w:type="dxa"/>
          </w:tcPr>
          <w:p>
            <w:pPr>
              <w:ind w:firstLine="320" w:firstLineChars="100"/>
              <w:jc w:val="both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学科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姓名</w:t>
            </w:r>
          </w:p>
        </w:tc>
        <w:tc>
          <w:tcPr>
            <w:tcW w:w="5005" w:type="dxa"/>
          </w:tcPr>
          <w:p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4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综合实践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0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罗杰</w:t>
            </w:r>
          </w:p>
        </w:tc>
        <w:tc>
          <w:tcPr>
            <w:tcW w:w="50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临河区金川学校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44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袁悦</w:t>
            </w:r>
          </w:p>
        </w:tc>
        <w:tc>
          <w:tcPr>
            <w:tcW w:w="50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临河区干召庙镇总校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44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赵慧琴</w:t>
            </w:r>
          </w:p>
        </w:tc>
        <w:tc>
          <w:tcPr>
            <w:tcW w:w="50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临河区第九小学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44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陈美丽</w:t>
            </w:r>
          </w:p>
        </w:tc>
        <w:tc>
          <w:tcPr>
            <w:tcW w:w="500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临河区第八中学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44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李娇</w:t>
            </w:r>
          </w:p>
        </w:tc>
        <w:tc>
          <w:tcPr>
            <w:tcW w:w="50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巴彦淖尔市特殊教育学校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44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高敏</w:t>
            </w:r>
          </w:p>
        </w:tc>
        <w:tc>
          <w:tcPr>
            <w:tcW w:w="50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杭锦后旗双秀实验学校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44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张瑞霞</w:t>
            </w:r>
          </w:p>
        </w:tc>
        <w:tc>
          <w:tcPr>
            <w:tcW w:w="50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乌拉特中旗第二中学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44" w:type="dxa"/>
            <w:vMerge w:val="continue"/>
            <w:tcBorders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0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刘荣先</w:t>
            </w:r>
          </w:p>
        </w:tc>
        <w:tc>
          <w:tcPr>
            <w:tcW w:w="50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乌拉特前旗第六中学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44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高继林</w:t>
            </w:r>
          </w:p>
        </w:tc>
        <w:tc>
          <w:tcPr>
            <w:tcW w:w="50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44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任琳琳</w:t>
            </w:r>
          </w:p>
        </w:tc>
        <w:tc>
          <w:tcPr>
            <w:tcW w:w="50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临河区水源路学校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44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格更塔娜</w:t>
            </w:r>
          </w:p>
        </w:tc>
        <w:tc>
          <w:tcPr>
            <w:tcW w:w="50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巴彦淖尔市第三中学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44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白龙</w:t>
            </w:r>
          </w:p>
        </w:tc>
        <w:tc>
          <w:tcPr>
            <w:tcW w:w="50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杭锦后旗职教中心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044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9" w:type="dxa"/>
          </w:tcPr>
          <w:p>
            <w:pPr>
              <w:ind w:firstLine="320" w:firstLineChars="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皇宝娥</w:t>
            </w:r>
          </w:p>
        </w:tc>
        <w:tc>
          <w:tcPr>
            <w:tcW w:w="50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五原县第五中学</w:t>
            </w:r>
          </w:p>
        </w:tc>
      </w:tr>
    </w:tbl>
    <w:p>
      <w:pPr>
        <w:tabs>
          <w:tab w:val="left" w:pos="161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教学能手名单</w:t>
      </w:r>
    </w:p>
    <w:tbl>
      <w:tblPr>
        <w:tblStyle w:val="4"/>
        <w:tblpPr w:leftFromText="180" w:rightFromText="180" w:vertAnchor="text" w:horzAnchor="page" w:tblpX="1444" w:tblpY="30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370"/>
        <w:gridCol w:w="47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57" w:type="dxa"/>
          </w:tcPr>
          <w:p>
            <w:pPr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学科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姓名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57" w:type="dxa"/>
            <w:vMerge w:val="restart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综合实践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朱悦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临河区曙光学校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57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王荣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巴彦淖尔职业技术学校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57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石彦琴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杭锦后旗北马路小学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57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ab/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张娟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ab/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临河区城关学校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57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杨清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巴彦淖尔市第一中学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57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高娜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五原县第六小学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57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郭颖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乌拉特前旗第四小学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57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刘玉茹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五原县塔尔湖小学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57" w:type="dxa"/>
            <w:vMerge w:val="continue"/>
            <w:tcBorders/>
          </w:tcPr>
          <w:p>
            <w:pPr>
              <w:ind w:firstLine="640" w:firstLineChars="20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王思佳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临河区图克学校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57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温晓忠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乌拉特前旗第二中学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57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周新霞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磴口县第三完全小学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57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ind w:firstLine="640" w:firstLineChars="20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刘冬梅</w:t>
            </w:r>
          </w:p>
        </w:tc>
        <w:tc>
          <w:tcPr>
            <w:tcW w:w="4732" w:type="dxa"/>
          </w:tcPr>
          <w:p>
            <w:pPr>
              <w:ind w:firstLine="960" w:firstLineChars="30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磴口县实验中学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57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苗艳霞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乌拉特中旗第一小学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57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任翠英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乌拉特前旗第二小学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057" w:type="dxa"/>
            <w:vMerge w:val="continue"/>
            <w:tcBorders/>
          </w:tcPr>
          <w:p>
            <w:pPr>
              <w:ind w:firstLine="640" w:firstLineChars="20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王春慧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乌拉特后旗教育服务中心</w:t>
            </w:r>
            <w:bookmarkStart w:id="0" w:name="_GoBack"/>
            <w:bookmarkEnd w:id="0"/>
          </w:p>
        </w:tc>
      </w:tr>
    </w:tbl>
    <w:p>
      <w:pPr>
        <w:tabs>
          <w:tab w:val="left" w:pos="1617"/>
        </w:tabs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p>
      <w:pPr>
        <w:adjustRightInd w:val="0"/>
        <w:snapToGrid w:val="0"/>
        <w:spacing w:line="500" w:lineRule="atLeast"/>
        <w:jc w:val="center"/>
        <w:rPr>
          <w:rFonts w:ascii="仿宋_GB2312" w:hAnsi="仿宋" w:eastAsia="仿宋_GB2312" w:cs="仿宋"/>
          <w:b/>
          <w:bCs/>
          <w:sz w:val="32"/>
          <w:szCs w:val="32"/>
        </w:rPr>
      </w:pP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enk Qagan Tig">
    <w:altName w:val="Segoe UI Symbol"/>
    <w:panose1 w:val="02000500000000000000"/>
    <w:charset w:val="00"/>
    <w:family w:val="auto"/>
    <w:pitch w:val="default"/>
    <w:sig w:usb0="00000000" w:usb1="00000000" w:usb2="00020002" w:usb3="00000000" w:csb0="0000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747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NjRjNmQyZTM1ZDM1NGE1MmE4YzRjNDY4YTNhNjkifQ=="/>
  </w:docVars>
  <w:rsids>
    <w:rsidRoot w:val="66227550"/>
    <w:rsid w:val="082C3238"/>
    <w:rsid w:val="0E0B224A"/>
    <w:rsid w:val="16254724"/>
    <w:rsid w:val="189F31F0"/>
    <w:rsid w:val="1AD37B28"/>
    <w:rsid w:val="254E6479"/>
    <w:rsid w:val="3CF61143"/>
    <w:rsid w:val="3F833A94"/>
    <w:rsid w:val="42733236"/>
    <w:rsid w:val="4EEE34EC"/>
    <w:rsid w:val="51B12A6E"/>
    <w:rsid w:val="5DFA0E9F"/>
    <w:rsid w:val="63732C3E"/>
    <w:rsid w:val="66227550"/>
    <w:rsid w:val="66F856C2"/>
    <w:rsid w:val="72AB1372"/>
    <w:rsid w:val="72FF5FCF"/>
    <w:rsid w:val="75A05ED4"/>
    <w:rsid w:val="76D96E05"/>
    <w:rsid w:val="783A3C4D"/>
    <w:rsid w:val="7914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Menk Qagan Tig" w:asciiTheme="minorHAnsi" w:hAnsiTheme="minorHAnsi" w:eastAsiaTheme="minorEastAsia"/>
      <w:kern w:val="2"/>
      <w:sz w:val="28"/>
      <w:szCs w:val="30"/>
      <w:lang w:val="en-US" w:eastAsia="zh-CN" w:bidi="mn-Mong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lang w:bidi="mn-Mong-C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2023-10-24T08:03:00Z</dcterms:created>
  <dc:creator>A0贾鑫宇</dc:creator>
  <cp:lastModifiedBy>段儒林</cp:lastModifiedBy>
  <dcterms:modified xsi:type="dcterms:W3CDTF">2023-10-31T10:15:12Z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640AFE7223FD48D38A7134058CAE3B90_11</vt:lpwstr>
  </property>
</Properties>
</file>