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全市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中等职业学校教师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业务能力比赛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获奖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bookmarkEnd w:id="0"/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一、公共基础课程组</w:t>
      </w:r>
    </w:p>
    <w:tbl>
      <w:tblPr>
        <w:tblStyle w:val="5"/>
        <w:tblpPr w:leftFromText="180" w:rightFromText="180" w:vertAnchor="text" w:horzAnchor="page" w:tblpX="1416" w:tblpY="321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805"/>
        <w:gridCol w:w="2340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一等奖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参赛教师姓名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品鉴散文意蕴，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涵养文化自信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郝素云 王仙娥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智金国 袁慧云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探究直线与圆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寇晓燕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韩雪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王瑞萍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赵丁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Unit 9 Everything is made in China! &amp; Unit 10 Why was it built?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张若冰 李美枝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范美春 陈春霞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乌拉特前旗职业中等专业学校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以圆锥曲线之力，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助机电构造之技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杨菲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薛晶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狄小红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李军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品人生意蕴，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承工匠精神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刘馨琳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代雪莹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张园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高春梅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直线和圆的方程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温蕊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刘薪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杨婧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董婷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="1410" w:tblpY="909"/>
        <w:tblOverlap w:val="never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820"/>
        <w:gridCol w:w="219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一等奖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参赛教师姓名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动物的手术治疗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杜燕霞  边强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丁瑞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Hans"/>
              </w:rPr>
              <w:t>何婷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合同的生命周期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杨晶   多招云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史继红  李锴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教学心理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成瑞  闫彩霞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郭宏飞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乌拉特前旗职业中等专业学校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曲柄连杆机构的构造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史磊  李永锋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赖丽红 白娟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压块机传动与维护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马勤  杨丹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王晓燕 张宝坤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高血压患者跌倒的护理教学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谢萍   杨慧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段家辰  蔺琴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装饰色彩的表现方法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宋艳娜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闫丽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孙嘉颖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郭文秀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蒙古族民间舞-柔臂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沈玲媛 陈亚琼罗钰红 娜布其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营养学基础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袁文柱 王丽婷张国川 杨静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Css3盒模型布局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韩建华 赵利霞冯建恩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二、专业技能一组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三、专业技能二组</w:t>
      </w:r>
    </w:p>
    <w:tbl>
      <w:tblPr>
        <w:tblStyle w:val="5"/>
        <w:tblpPr w:leftFromText="180" w:rightFromText="180" w:vertAnchor="text" w:horzAnchor="page" w:tblpX="1416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580"/>
        <w:gridCol w:w="2340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7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参赛教师姓名</w:t>
            </w:r>
          </w:p>
        </w:tc>
        <w:tc>
          <w:tcPr>
            <w:tcW w:w="3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坦克轴套配合件车铣加工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王艳飞 李伟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莎仁高娃 霍凯芳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常用低压电器及其安装、检测与维修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杨海斌 郝新霞 李安然 侯晓杰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汽车前照灯的故障诊断与排除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张殿华 潘晓敏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李彩英 陈国运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7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局域网综合布线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冮强 王天怡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王伟  张媛</w:t>
            </w:r>
          </w:p>
        </w:tc>
        <w:tc>
          <w:tcPr>
            <w:tcW w:w="3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学生成绩管理系统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杨洁英 邬登云 孙明哲  罗洁</w:t>
            </w:r>
          </w:p>
        </w:tc>
        <w:tc>
          <w:tcPr>
            <w:tcW w:w="3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航天梦—“火箭”建模与打印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王荣  白秀清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康舒婷  刘智</w:t>
            </w:r>
          </w:p>
        </w:tc>
        <w:tc>
          <w:tcPr>
            <w:tcW w:w="3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四、班主任业务能力组</w:t>
      </w:r>
    </w:p>
    <w:tbl>
      <w:tblPr>
        <w:tblStyle w:val="5"/>
        <w:tblpPr w:leftFromText="180" w:rightFromText="180" w:vertAnchor="text" w:horzAnchor="page" w:tblpX="1416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61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参赛教师姓名</w:t>
            </w:r>
          </w:p>
        </w:tc>
        <w:tc>
          <w:tcPr>
            <w:tcW w:w="5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屈呈彦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贾继霞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杨菲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金凤仙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刘丽霞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张翻成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五原县高级职业中学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张书妍</w:t>
            </w:r>
          </w:p>
        </w:tc>
        <w:tc>
          <w:tcPr>
            <w:tcW w:w="5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内蒙古美术职业学院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郭宇</w:t>
            </w:r>
          </w:p>
        </w:tc>
        <w:tc>
          <w:tcPr>
            <w:tcW w:w="5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万艳萍</w:t>
            </w:r>
          </w:p>
        </w:tc>
        <w:tc>
          <w:tcPr>
            <w:tcW w:w="5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临河区第三中学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张宝山</w:t>
            </w:r>
          </w:p>
        </w:tc>
        <w:tc>
          <w:tcPr>
            <w:tcW w:w="5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刘永茂</w:t>
            </w:r>
          </w:p>
        </w:tc>
        <w:tc>
          <w:tcPr>
            <w:tcW w:w="5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</w:tbl>
    <w:p/>
    <w:p>
      <w:pPr>
        <w:bidi w:val="0"/>
        <w:rPr>
          <w:lang w:val="en-US"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五、最美中职班主任组</w:t>
      </w:r>
    </w:p>
    <w:tbl>
      <w:tblPr>
        <w:tblStyle w:val="5"/>
        <w:tblpPr w:leftFromText="180" w:rightFromText="180" w:vertAnchor="text" w:horzAnchor="page" w:tblpX="1416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610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参赛教师姓名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牛伟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刘宇飞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柳霞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杭锦后旗职业教育中心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4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王瑞萍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巴彦淖尔市临河区第一职业中等专业学校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赵明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乌拉特前旗职业中等专业学校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李晓昱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五原县高级职业中学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苏娟</w:t>
            </w:r>
          </w:p>
        </w:tc>
        <w:tc>
          <w:tcPr>
            <w:tcW w:w="5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临河区第三中学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</w:p>
    <w:p/>
    <w:sectPr>
      <w:pgSz w:w="11906" w:h="16838"/>
      <w:pgMar w:top="2154" w:right="1474" w:bottom="2098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ODBlYmIxYmNlY2VlNzg1NmJlZDVkODU0YTNiNmYifQ=="/>
  </w:docVars>
  <w:rsids>
    <w:rsidRoot w:val="605A5934"/>
    <w:rsid w:val="331C3C66"/>
    <w:rsid w:val="49AF559A"/>
    <w:rsid w:val="5FF23DD2"/>
    <w:rsid w:val="605A5934"/>
    <w:rsid w:val="7DC64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1437</Words>
  <Characters>1510</Characters>
  <Lines>0</Lines>
  <Paragraphs>0</Paragraphs>
  <TotalTime>17</TotalTime>
  <ScaleCrop>false</ScaleCrop>
  <LinksUpToDate>false</LinksUpToDate>
  <CharactersWithSpaces>1616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2022-06-16T08:49:00Z</dcterms:created>
  <dc:creator>定格美好</dc:creator>
  <cp:lastModifiedBy>A0贾鑫宇</cp:lastModifiedBy>
  <cp:lastPrinted>2022-06-16T09:03:00Z</cp:lastPrinted>
  <dcterms:modified xsi:type="dcterms:W3CDTF">2022-06-20T09:06:55Z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47591C0D60F24288A8590803CA05D94D</vt:lpwstr>
  </property>
</Properties>
</file>