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0B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4" w:lineRule="auto"/>
        <w:ind w:left="0" w:right="0"/>
        <w:textAlignment w:val="baseline"/>
        <w:rPr>
          <w:rFonts w:hint="eastAsia" w:ascii="宋体" w:hAnsi="宋体" w:eastAsia="宋体" w:cs="宋体"/>
          <w:b w:val="0"/>
          <w:bCs w:val="0"/>
          <w:sz w:val="34"/>
          <w:szCs w:val="3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7"/>
          <w:sz w:val="34"/>
          <w:szCs w:val="34"/>
        </w:rPr>
        <w:t>附件</w:t>
      </w:r>
      <w:r>
        <w:rPr>
          <w:rFonts w:hint="eastAsia" w:ascii="宋体" w:hAnsi="宋体" w:eastAsia="宋体" w:cs="宋体"/>
          <w:b w:val="0"/>
          <w:bCs w:val="0"/>
          <w:spacing w:val="7"/>
          <w:sz w:val="34"/>
          <w:szCs w:val="34"/>
          <w:lang w:val="en-US" w:eastAsia="zh-CN"/>
        </w:rPr>
        <w:t>1</w:t>
      </w:r>
    </w:p>
    <w:p w14:paraId="65740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5" w:lineRule="auto"/>
        <w:ind w:left="0" w:right="0"/>
        <w:textAlignment w:val="baseline"/>
        <w:rPr>
          <w:rFonts w:ascii="Arial"/>
          <w:sz w:val="21"/>
        </w:rPr>
      </w:pPr>
    </w:p>
    <w:p w14:paraId="60AE8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spacing w:val="-17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7"/>
          <w:sz w:val="44"/>
          <w:szCs w:val="44"/>
          <w:lang w:val="en-US" w:eastAsia="zh-CN"/>
        </w:rPr>
        <w:t>巴彦淖尔市教育局所属事业单位竞争性比选管理人员职位表</w:t>
      </w:r>
    </w:p>
    <w:p w14:paraId="09527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  <w:lang w:val="en-US" w:eastAsia="zh-CN"/>
        </w:rPr>
      </w:pPr>
    </w:p>
    <w:tbl>
      <w:tblPr>
        <w:tblStyle w:val="11"/>
        <w:tblW w:w="12769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800"/>
        <w:gridCol w:w="1009"/>
        <w:gridCol w:w="897"/>
        <w:gridCol w:w="1341"/>
        <w:gridCol w:w="919"/>
        <w:gridCol w:w="939"/>
        <w:gridCol w:w="1029"/>
        <w:gridCol w:w="2098"/>
        <w:gridCol w:w="929"/>
        <w:gridCol w:w="1574"/>
      </w:tblGrid>
      <w:tr w14:paraId="4ADFE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234" w:type="dxa"/>
            <w:vMerge w:val="restart"/>
            <w:tcBorders>
              <w:bottom w:val="nil"/>
            </w:tcBorders>
            <w:vAlign w:val="center"/>
          </w:tcPr>
          <w:p w14:paraId="2AB1002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8" w:lineRule="auto"/>
              <w:ind w:left="0" w:right="0" w:firstLine="0"/>
              <w:jc w:val="center"/>
              <w:textAlignment w:val="baseline"/>
            </w:pPr>
            <w:r>
              <w:rPr>
                <w:spacing w:val="3"/>
              </w:rPr>
              <w:t>比选单</w:t>
            </w:r>
            <w:r>
              <w:rPr>
                <w:spacing w:val="4"/>
              </w:rPr>
              <w:t>位名称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center"/>
          </w:tcPr>
          <w:p w14:paraId="53E911C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7" w:lineRule="auto"/>
              <w:ind w:left="0" w:right="0" w:firstLine="0"/>
              <w:jc w:val="center"/>
              <w:textAlignment w:val="baseline"/>
            </w:pPr>
            <w:r>
              <w:rPr>
                <w:spacing w:val="5"/>
              </w:rPr>
              <w:t>比选人数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center"/>
          </w:tcPr>
          <w:p w14:paraId="3791D86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  <w:rPr>
                <w:spacing w:val="5"/>
              </w:rPr>
            </w:pPr>
            <w:r>
              <w:rPr>
                <w:spacing w:val="5"/>
              </w:rPr>
              <w:t>职位</w:t>
            </w:r>
          </w:p>
          <w:p w14:paraId="1A4ED15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</w:pPr>
            <w:r>
              <w:rPr>
                <w:spacing w:val="6"/>
              </w:rPr>
              <w:t>名称</w:t>
            </w:r>
          </w:p>
        </w:tc>
        <w:tc>
          <w:tcPr>
            <w:tcW w:w="897" w:type="dxa"/>
            <w:vMerge w:val="restart"/>
            <w:tcBorders>
              <w:bottom w:val="nil"/>
            </w:tcBorders>
            <w:vAlign w:val="center"/>
          </w:tcPr>
          <w:p w14:paraId="21D6C11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1" w:lineRule="auto"/>
              <w:ind w:left="0" w:right="0" w:firstLine="0"/>
              <w:jc w:val="center"/>
              <w:textAlignment w:val="baseline"/>
              <w:rPr>
                <w:spacing w:val="11"/>
              </w:rPr>
            </w:pPr>
            <w:r>
              <w:rPr>
                <w:spacing w:val="11"/>
              </w:rPr>
              <w:t>编制</w:t>
            </w:r>
          </w:p>
          <w:p w14:paraId="7D21BF3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1" w:lineRule="auto"/>
              <w:ind w:left="0" w:right="0" w:firstLine="0"/>
              <w:jc w:val="center"/>
              <w:textAlignment w:val="baseline"/>
            </w:pPr>
            <w:r>
              <w:rPr>
                <w:spacing w:val="14"/>
              </w:rPr>
              <w:t>性质</w:t>
            </w:r>
          </w:p>
        </w:tc>
        <w:tc>
          <w:tcPr>
            <w:tcW w:w="1341" w:type="dxa"/>
            <w:vMerge w:val="restart"/>
            <w:tcBorders>
              <w:bottom w:val="nil"/>
            </w:tcBorders>
            <w:vAlign w:val="center"/>
          </w:tcPr>
          <w:p w14:paraId="7D1AC52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比选职位</w:t>
            </w:r>
          </w:p>
          <w:p w14:paraId="61DC5DF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</w:pPr>
            <w:r>
              <w:rPr>
                <w:spacing w:val="7"/>
              </w:rPr>
              <w:t>简介</w:t>
            </w:r>
          </w:p>
        </w:tc>
        <w:tc>
          <w:tcPr>
            <w:tcW w:w="4985" w:type="dxa"/>
            <w:gridSpan w:val="4"/>
            <w:vAlign w:val="center"/>
          </w:tcPr>
          <w:p w14:paraId="7FA7539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2" w:lineRule="auto"/>
              <w:ind w:left="0" w:right="0" w:firstLine="0"/>
              <w:jc w:val="center"/>
              <w:textAlignment w:val="baseline"/>
            </w:pPr>
            <w:r>
              <w:rPr>
                <w:spacing w:val="2"/>
              </w:rPr>
              <w:t>竞争性比选</w:t>
            </w:r>
            <w:r>
              <w:rPr>
                <w:spacing w:val="1"/>
              </w:rPr>
              <w:t>职位资格条件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center"/>
          </w:tcPr>
          <w:p w14:paraId="25C51CE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</w:pPr>
            <w:r>
              <w:rPr>
                <w:spacing w:val="6"/>
              </w:rPr>
              <w:t>备注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center"/>
          </w:tcPr>
          <w:p w14:paraId="5C2D0F4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</w:pPr>
            <w:r>
              <w:rPr>
                <w:spacing w:val="2"/>
              </w:rPr>
              <w:t>联系电话</w:t>
            </w:r>
          </w:p>
        </w:tc>
      </w:tr>
      <w:tr w14:paraId="0A8BE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34" w:type="dxa"/>
            <w:vMerge w:val="continue"/>
            <w:tcBorders>
              <w:top w:val="nil"/>
            </w:tcBorders>
            <w:vAlign w:val="center"/>
          </w:tcPr>
          <w:p w14:paraId="6DD6C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center"/>
          </w:tcPr>
          <w:p w14:paraId="006A6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center"/>
          </w:tcPr>
          <w:p w14:paraId="51E61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97" w:type="dxa"/>
            <w:vMerge w:val="continue"/>
            <w:tcBorders>
              <w:top w:val="nil"/>
            </w:tcBorders>
            <w:vAlign w:val="center"/>
          </w:tcPr>
          <w:p w14:paraId="10C01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41" w:type="dxa"/>
            <w:vMerge w:val="continue"/>
            <w:tcBorders>
              <w:top w:val="nil"/>
            </w:tcBorders>
            <w:vAlign w:val="center"/>
          </w:tcPr>
          <w:p w14:paraId="082FE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center"/>
          </w:tcPr>
          <w:p w14:paraId="3B97B01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</w:pPr>
            <w:r>
              <w:rPr>
                <w:spacing w:val="8"/>
              </w:rPr>
              <w:t>学历</w:t>
            </w:r>
          </w:p>
        </w:tc>
        <w:tc>
          <w:tcPr>
            <w:tcW w:w="939" w:type="dxa"/>
            <w:vAlign w:val="center"/>
          </w:tcPr>
          <w:p w14:paraId="79F755D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</w:pPr>
            <w:r>
              <w:rPr>
                <w:spacing w:val="5"/>
              </w:rPr>
              <w:t>学位</w:t>
            </w:r>
          </w:p>
        </w:tc>
        <w:tc>
          <w:tcPr>
            <w:tcW w:w="1029" w:type="dxa"/>
            <w:vAlign w:val="center"/>
          </w:tcPr>
          <w:p w14:paraId="540B137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</w:pPr>
            <w:r>
              <w:rPr>
                <w:spacing w:val="4"/>
              </w:rPr>
              <w:t>专业</w:t>
            </w:r>
          </w:p>
        </w:tc>
        <w:tc>
          <w:tcPr>
            <w:tcW w:w="2098" w:type="dxa"/>
            <w:tcBorders>
              <w:bottom w:val="single" w:color="auto" w:sz="4" w:space="0"/>
            </w:tcBorders>
            <w:vAlign w:val="center"/>
          </w:tcPr>
          <w:p w14:paraId="07A106D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</w:pPr>
            <w:r>
              <w:rPr>
                <w:spacing w:val="4"/>
              </w:rPr>
              <w:t>职务职级</w:t>
            </w:r>
          </w:p>
        </w:tc>
        <w:tc>
          <w:tcPr>
            <w:tcW w:w="929" w:type="dxa"/>
            <w:vMerge w:val="continue"/>
            <w:tcBorders>
              <w:top w:val="nil"/>
            </w:tcBorders>
            <w:vAlign w:val="center"/>
          </w:tcPr>
          <w:p w14:paraId="11D61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center"/>
          </w:tcPr>
          <w:p w14:paraId="7E03F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0EFC4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234" w:type="dxa"/>
            <w:vAlign w:val="center"/>
          </w:tcPr>
          <w:p w14:paraId="28FEF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巴彦淖尔市第四中学</w:t>
            </w:r>
          </w:p>
        </w:tc>
        <w:tc>
          <w:tcPr>
            <w:tcW w:w="800" w:type="dxa"/>
            <w:vAlign w:val="center"/>
          </w:tcPr>
          <w:p w14:paraId="2B9AE6A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4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09" w:type="dxa"/>
            <w:vAlign w:val="center"/>
          </w:tcPr>
          <w:p w14:paraId="087C340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24EB6C3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事业</w:t>
            </w:r>
          </w:p>
        </w:tc>
        <w:tc>
          <w:tcPr>
            <w:tcW w:w="1341" w:type="dxa"/>
            <w:tcBorders>
              <w:bottom w:val="single" w:color="auto" w:sz="4" w:space="0"/>
            </w:tcBorders>
            <w:vAlign w:val="center"/>
          </w:tcPr>
          <w:p w14:paraId="67BB8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副校长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14:paraId="3C2C51F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5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大学</w:t>
            </w:r>
          </w:p>
          <w:p w14:paraId="6EAD13F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8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本科</w:t>
            </w:r>
          </w:p>
          <w:p w14:paraId="7460C3B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及以</w:t>
            </w:r>
          </w:p>
          <w:p w14:paraId="56E95C9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2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center"/>
          </w:tcPr>
          <w:p w14:paraId="46C3B9D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029" w:type="dxa"/>
            <w:tcBorders>
              <w:right w:val="single" w:color="auto" w:sz="4" w:space="0"/>
            </w:tcBorders>
            <w:vAlign w:val="center"/>
          </w:tcPr>
          <w:p w14:paraId="10E6019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5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1D8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一级教师及以上专业技术职称（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不包括48号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工勤人员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29" w:type="dxa"/>
            <w:tcBorders>
              <w:left w:val="single" w:color="auto" w:sz="4" w:space="0"/>
            </w:tcBorders>
            <w:vAlign w:val="center"/>
          </w:tcPr>
          <w:p w14:paraId="60CA0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2831E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0478-7917512</w:t>
            </w:r>
          </w:p>
        </w:tc>
      </w:tr>
      <w:tr w14:paraId="1BDA8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234" w:type="dxa"/>
            <w:vAlign w:val="center"/>
          </w:tcPr>
          <w:p w14:paraId="79475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巴彦淖尔市第四小学</w:t>
            </w:r>
          </w:p>
        </w:tc>
        <w:tc>
          <w:tcPr>
            <w:tcW w:w="800" w:type="dxa"/>
            <w:vAlign w:val="center"/>
          </w:tcPr>
          <w:p w14:paraId="5727C13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09" w:type="dxa"/>
            <w:vAlign w:val="center"/>
          </w:tcPr>
          <w:p w14:paraId="44A04C3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2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897" w:type="dxa"/>
            <w:tcBorders>
              <w:top w:val="single" w:color="auto" w:sz="4" w:space="0"/>
            </w:tcBorders>
            <w:vAlign w:val="center"/>
          </w:tcPr>
          <w:p w14:paraId="475EE7A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事业</w:t>
            </w:r>
          </w:p>
        </w:tc>
        <w:tc>
          <w:tcPr>
            <w:tcW w:w="13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0AC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副校长</w:t>
            </w: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center"/>
          </w:tcPr>
          <w:p w14:paraId="3EF56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center"/>
          </w:tcPr>
          <w:p w14:paraId="2AD4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9" w:type="dxa"/>
            <w:tcBorders>
              <w:right w:val="single" w:color="auto" w:sz="4" w:space="0"/>
            </w:tcBorders>
            <w:vAlign w:val="center"/>
          </w:tcPr>
          <w:p w14:paraId="70979EB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8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BBD0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一级教师及以上专业技术职称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不包括48号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工勤人员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29" w:type="dxa"/>
            <w:tcBorders>
              <w:left w:val="single" w:color="auto" w:sz="4" w:space="0"/>
            </w:tcBorders>
            <w:vAlign w:val="center"/>
          </w:tcPr>
          <w:p w14:paraId="4B590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EF67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0478-7917512</w:t>
            </w:r>
          </w:p>
        </w:tc>
      </w:tr>
      <w:tr w14:paraId="5EC0A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234" w:type="dxa"/>
            <w:vAlign w:val="center"/>
          </w:tcPr>
          <w:p w14:paraId="4F997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巴彦淖尔市第四幼儿园</w:t>
            </w:r>
          </w:p>
        </w:tc>
        <w:tc>
          <w:tcPr>
            <w:tcW w:w="800" w:type="dxa"/>
            <w:vAlign w:val="center"/>
          </w:tcPr>
          <w:p w14:paraId="69E4958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4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09" w:type="dxa"/>
            <w:vAlign w:val="center"/>
          </w:tcPr>
          <w:p w14:paraId="3CDD9B7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8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897" w:type="dxa"/>
            <w:vAlign w:val="center"/>
          </w:tcPr>
          <w:p w14:paraId="74E109A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事业</w:t>
            </w:r>
          </w:p>
        </w:tc>
        <w:tc>
          <w:tcPr>
            <w:tcW w:w="1341" w:type="dxa"/>
            <w:tcBorders>
              <w:top w:val="single" w:color="auto" w:sz="4" w:space="0"/>
            </w:tcBorders>
            <w:vAlign w:val="center"/>
          </w:tcPr>
          <w:p w14:paraId="2900D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副园长</w:t>
            </w:r>
          </w:p>
        </w:tc>
        <w:tc>
          <w:tcPr>
            <w:tcW w:w="919" w:type="dxa"/>
            <w:vMerge w:val="continue"/>
            <w:tcBorders>
              <w:top w:val="nil"/>
            </w:tcBorders>
            <w:vAlign w:val="center"/>
          </w:tcPr>
          <w:p w14:paraId="21B49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center"/>
          </w:tcPr>
          <w:p w14:paraId="3CBD2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9" w:type="dxa"/>
            <w:tcBorders>
              <w:right w:val="single" w:color="auto" w:sz="4" w:space="0"/>
            </w:tcBorders>
            <w:vAlign w:val="center"/>
          </w:tcPr>
          <w:p w14:paraId="679FA72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C6B9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 w:leftChars="0" w:right="0" w:rightChars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二级教师及以上专业技术职称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不包括48号工勤人员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29" w:type="dxa"/>
            <w:tcBorders>
              <w:left w:val="single" w:color="auto" w:sz="4" w:space="0"/>
            </w:tcBorders>
            <w:vAlign w:val="center"/>
          </w:tcPr>
          <w:p w14:paraId="48D0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22771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0478-7917512</w:t>
            </w:r>
          </w:p>
        </w:tc>
      </w:tr>
    </w:tbl>
    <w:p w14:paraId="6AA0CF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87" w:right="2154" w:bottom="1474" w:left="2041" w:header="0" w:footer="10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2B4CED0-0548-4C0A-9289-255C32C9889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2" w:fontKey="{A8331F8F-AAAF-4AEA-BF9A-D6DF64E445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C37BE8F-1F0C-4C1C-90B5-C99233ED375C}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33597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2A5C42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C+YiFz0QEAAJ8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A5C42A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9AFCD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33E45"/>
    <w:rsid w:val="41ED2EA8"/>
    <w:rsid w:val="5D7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beforeAutospacing="0" w:afterAutospacing="0" w:line="560" w:lineRule="exact"/>
      <w:ind w:firstLine="880" w:firstLineChars="200"/>
      <w:outlineLvl w:val="1"/>
    </w:pPr>
    <w:rPr>
      <w:rFonts w:ascii="Arial" w:hAnsi="Arial" w:eastAsia="仿宋_GB2312"/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0">
    <w:name w:val="Table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5492</Words>
  <Characters>5701</Characters>
  <Paragraphs>364</Paragraphs>
  <TotalTime>17</TotalTime>
  <ScaleCrop>false</ScaleCrop>
  <LinksUpToDate>false</LinksUpToDate>
  <CharactersWithSpaces>5780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2024-07-08T08:25:00Z</dcterms:created>
  <dc:creator>ᴵ ᴬᴹ ᴴᴱᴿᴱ .</dc:creator>
  <cp:lastModifiedBy>ᴵ ᴬᴹ ᴴᴱᴿᴱ .</cp:lastModifiedBy>
  <cp:lastPrinted>2025-01-17T04:16:00Z</cp:lastPrinted>
  <dcterms:modified xsi:type="dcterms:W3CDTF">2025-01-17T13:03:03Z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02C4AD10F4A24027A8A1C06A7788AC50_13</vt:lpwstr>
  </property>
  <property fmtid="{D5CDD505-2E9C-101B-9397-08002B2CF9AE}" pid="4" name="KSOTemplateDocerSaveRecord">
    <vt:lpwstr>eyJoZGlkIjoiMmE4NGUyZmJiODAwNWYxMjU4ODU3MzZlZmM2M2UzOGMiLCJ1c2VySWQiOiI0NTA1MzU4ODkifQ==</vt:lpwstr>
  </property>
</Properties>
</file>